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8" w:type="dxa"/>
        <w:jc w:val="center"/>
        <w:tblLook w:val="01E0" w:firstRow="1" w:lastRow="1" w:firstColumn="1" w:lastColumn="1" w:noHBand="0" w:noVBand="0"/>
      </w:tblPr>
      <w:tblGrid>
        <w:gridCol w:w="4512"/>
        <w:gridCol w:w="5926"/>
      </w:tblGrid>
      <w:tr w:rsidR="00A177E8" w:rsidTr="0012327B">
        <w:trPr>
          <w:trHeight w:val="1848"/>
          <w:jc w:val="center"/>
        </w:trPr>
        <w:tc>
          <w:tcPr>
            <w:tcW w:w="4512" w:type="dxa"/>
          </w:tcPr>
          <w:p w:rsidR="00A177E8" w:rsidRPr="00E9786F" w:rsidRDefault="00A177E8" w:rsidP="0012327B">
            <w:pPr>
              <w:pStyle w:val="Heading1"/>
              <w:spacing w:before="0" w:after="0"/>
              <w:jc w:val="center"/>
              <w:rPr>
                <w:rFonts w:ascii="Times New Roman" w:hAnsi="Times New Roman"/>
                <w:b w:val="0"/>
                <w:sz w:val="24"/>
                <w:szCs w:val="24"/>
              </w:rPr>
            </w:pPr>
            <w:r w:rsidRPr="00E9786F">
              <w:rPr>
                <w:rFonts w:ascii="Times New Roman" w:hAnsi="Times New Roman"/>
                <w:b w:val="0"/>
                <w:sz w:val="24"/>
                <w:szCs w:val="24"/>
              </w:rPr>
              <w:t>UBND THÀNH PHỐ HỒ CHÍ MINH</w:t>
            </w:r>
          </w:p>
          <w:p w:rsidR="00A177E8" w:rsidRDefault="00A177E8" w:rsidP="0012327B">
            <w:pPr>
              <w:jc w:val="center"/>
              <w:rPr>
                <w:b/>
                <w:bCs/>
              </w:rPr>
            </w:pPr>
            <w:r w:rsidRPr="00E9786F">
              <w:rPr>
                <w:b/>
                <w:bCs/>
              </w:rPr>
              <w:t>TRƯỜNG CAO ĐẲNG LÝ TỰ TRỌNG</w:t>
            </w:r>
          </w:p>
          <w:p w:rsidR="00A177E8" w:rsidRDefault="00A177E8" w:rsidP="0012327B">
            <w:pPr>
              <w:jc w:val="center"/>
              <w:rPr>
                <w:rFonts w:eastAsia="SimSun-ExtB"/>
                <w:b/>
              </w:rPr>
            </w:pPr>
            <w:r>
              <w:rPr>
                <w:b/>
                <w:bCs/>
              </w:rPr>
              <w:t xml:space="preserve">THÀNH PHỐ </w:t>
            </w:r>
            <w:r w:rsidRPr="00E9786F">
              <w:rPr>
                <w:b/>
                <w:bCs/>
              </w:rPr>
              <w:t>HỒ CHÍ MINH</w:t>
            </w:r>
          </w:p>
          <w:p w:rsidR="00A177E8" w:rsidRDefault="00A177E8" w:rsidP="0012327B">
            <w:pPr>
              <w:jc w:val="center"/>
              <w:rPr>
                <w:rFonts w:eastAsia="SimSun-ExtB"/>
                <w:sz w:val="26"/>
                <w:szCs w:val="26"/>
              </w:rPr>
            </w:pP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854075</wp:posOffset>
                      </wp:positionH>
                      <wp:positionV relativeFrom="paragraph">
                        <wp:posOffset>22225</wp:posOffset>
                      </wp:positionV>
                      <wp:extent cx="929005" cy="0"/>
                      <wp:effectExtent l="1143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0D14F"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5pt,1.75pt" to="140.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Bw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"/>
                  </w:pict>
                </mc:Fallback>
              </mc:AlternateContent>
            </w:r>
          </w:p>
          <w:p w:rsidR="00A177E8" w:rsidRDefault="00A177E8" w:rsidP="0012327B">
            <w:pPr>
              <w:jc w:val="center"/>
              <w:rPr>
                <w:rFonts w:eastAsia="SimSun-ExtB"/>
                <w:sz w:val="26"/>
                <w:szCs w:val="26"/>
              </w:rPr>
            </w:pPr>
            <w:r>
              <w:rPr>
                <w:rFonts w:eastAsia="SimSun-ExtB"/>
                <w:sz w:val="26"/>
                <w:szCs w:val="26"/>
              </w:rPr>
              <w:t>Số:</w:t>
            </w:r>
            <w:r w:rsidR="004376E9">
              <w:rPr>
                <w:rFonts w:eastAsia="SimSun-ExtB"/>
                <w:sz w:val="26"/>
                <w:szCs w:val="26"/>
              </w:rPr>
              <w:t xml:space="preserve"> 1165</w:t>
            </w:r>
            <w:r>
              <w:rPr>
                <w:rFonts w:eastAsia="SimSun-ExtB"/>
                <w:sz w:val="26"/>
                <w:szCs w:val="26"/>
              </w:rPr>
              <w:t>/BC-LTT</w:t>
            </w:r>
            <w:r w:rsidR="004E6BFC">
              <w:rPr>
                <w:rFonts w:eastAsia="SimSun-ExtB"/>
                <w:sz w:val="26"/>
                <w:szCs w:val="26"/>
              </w:rPr>
              <w:t>-ĐT</w:t>
            </w:r>
          </w:p>
          <w:p w:rsidR="00A177E8" w:rsidRDefault="00A177E8" w:rsidP="0012327B">
            <w:pPr>
              <w:jc w:val="center"/>
              <w:rPr>
                <w:rFonts w:eastAsia="SimSun-ExtB"/>
                <w:sz w:val="26"/>
                <w:szCs w:val="26"/>
              </w:rPr>
            </w:pPr>
          </w:p>
        </w:tc>
        <w:tc>
          <w:tcPr>
            <w:tcW w:w="5926" w:type="dxa"/>
          </w:tcPr>
          <w:p w:rsidR="00A177E8" w:rsidRDefault="00A177E8" w:rsidP="0012327B">
            <w:pPr>
              <w:jc w:val="center"/>
              <w:rPr>
                <w:rFonts w:eastAsia="SimSun-ExtB"/>
                <w:b/>
              </w:rPr>
            </w:pPr>
            <w:r>
              <w:rPr>
                <w:rFonts w:eastAsia="SimSun-ExtB"/>
                <w:b/>
              </w:rPr>
              <w:t>CỘNG HÒA XÃ HỘI CHỦ NGHĨA VIỆT NAM</w:t>
            </w:r>
          </w:p>
          <w:p w:rsidR="00A177E8" w:rsidRDefault="00A177E8" w:rsidP="0012327B">
            <w:pPr>
              <w:jc w:val="center"/>
              <w:rPr>
                <w:rFonts w:eastAsia="SimSun-ExtB"/>
                <w:b/>
                <w:sz w:val="26"/>
                <w:szCs w:val="26"/>
              </w:rPr>
            </w:pPr>
            <w:r>
              <w:rPr>
                <w:rFonts w:eastAsia="SimSun-ExtB"/>
                <w:b/>
                <w:sz w:val="26"/>
                <w:szCs w:val="26"/>
              </w:rPr>
              <w:t>Độc lập - Tự do - Hạnh phúc</w:t>
            </w:r>
          </w:p>
          <w:p w:rsidR="00A177E8" w:rsidRDefault="00A177E8" w:rsidP="0012327B">
            <w:pPr>
              <w:rPr>
                <w:rFonts w:eastAsia="SimSun-ExtB"/>
                <w:sz w:val="26"/>
                <w:szCs w:val="26"/>
              </w:rPr>
            </w:pPr>
            <w:r>
              <w:rPr>
                <w:noProof/>
                <w:sz w:val="20"/>
                <w:szCs w:val="20"/>
              </w:rPr>
              <mc:AlternateContent>
                <mc:Choice Requires="wps">
                  <w:drawing>
                    <wp:anchor distT="0" distB="0" distL="114300" distR="114300" simplePos="0" relativeHeight="251660288" behindDoc="0" locked="0" layoutInCell="1" allowOverlap="1">
                      <wp:simplePos x="0" y="0"/>
                      <wp:positionH relativeFrom="column">
                        <wp:posOffset>739140</wp:posOffset>
                      </wp:positionH>
                      <wp:positionV relativeFrom="paragraph">
                        <wp:posOffset>12065</wp:posOffset>
                      </wp:positionV>
                      <wp:extent cx="2093595" cy="0"/>
                      <wp:effectExtent l="8890" t="11430" r="1206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3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FF23B5"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pt,.95pt" to="223.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"/>
                  </w:pict>
                </mc:Fallback>
              </mc:AlternateContent>
            </w:r>
          </w:p>
          <w:p w:rsidR="00A177E8" w:rsidRDefault="00A177E8" w:rsidP="0012327B">
            <w:pPr>
              <w:rPr>
                <w:rFonts w:eastAsia="SimSun-ExtB"/>
                <w:i/>
                <w:iCs/>
                <w:sz w:val="26"/>
                <w:szCs w:val="26"/>
              </w:rPr>
            </w:pPr>
          </w:p>
          <w:p w:rsidR="00A177E8" w:rsidRDefault="00A177E8" w:rsidP="004E6BFC">
            <w:pPr>
              <w:rPr>
                <w:rFonts w:eastAsia="SimSun-ExtB"/>
                <w:bCs/>
                <w:i/>
                <w:iCs/>
                <w:sz w:val="26"/>
                <w:szCs w:val="26"/>
              </w:rPr>
            </w:pPr>
            <w:r>
              <w:rPr>
                <w:rFonts w:eastAsia="SimSun-ExtB"/>
                <w:bCs/>
                <w:i/>
                <w:iCs/>
                <w:sz w:val="26"/>
                <w:szCs w:val="26"/>
              </w:rPr>
              <w:t xml:space="preserve">Thành phố Hồ </w:t>
            </w:r>
            <w:bookmarkStart w:id="0" w:name="_GoBack"/>
            <w:bookmarkEnd w:id="0"/>
            <w:r>
              <w:rPr>
                <w:rFonts w:eastAsia="SimSun-ExtB"/>
                <w:bCs/>
                <w:i/>
                <w:iCs/>
                <w:sz w:val="26"/>
                <w:szCs w:val="26"/>
              </w:rPr>
              <w:t>Chí Minh, ngày</w:t>
            </w:r>
            <w:r w:rsidR="004E6BFC">
              <w:rPr>
                <w:rFonts w:eastAsia="SimSun-ExtB"/>
                <w:bCs/>
                <w:i/>
                <w:iCs/>
                <w:sz w:val="26"/>
                <w:szCs w:val="26"/>
              </w:rPr>
              <w:t xml:space="preserve"> 14 </w:t>
            </w:r>
            <w:r>
              <w:rPr>
                <w:rFonts w:eastAsia="SimSun-ExtB"/>
                <w:bCs/>
                <w:i/>
                <w:iCs/>
                <w:sz w:val="26"/>
                <w:szCs w:val="26"/>
              </w:rPr>
              <w:t xml:space="preserve"> tháng 11 năm 2017</w:t>
            </w:r>
          </w:p>
        </w:tc>
      </w:tr>
    </w:tbl>
    <w:p w:rsidR="0029643B" w:rsidRDefault="0029643B" w:rsidP="00A177E8">
      <w:pPr>
        <w:tabs>
          <w:tab w:val="left" w:pos="975"/>
        </w:tabs>
        <w:jc w:val="center"/>
        <w:rPr>
          <w:b/>
          <w:sz w:val="30"/>
          <w:szCs w:val="30"/>
        </w:rPr>
      </w:pPr>
    </w:p>
    <w:p w:rsidR="00A177E8" w:rsidRPr="003D0BC6" w:rsidRDefault="00A177E8" w:rsidP="00A177E8">
      <w:pPr>
        <w:tabs>
          <w:tab w:val="left" w:pos="975"/>
        </w:tabs>
        <w:jc w:val="center"/>
        <w:rPr>
          <w:b/>
          <w:sz w:val="30"/>
          <w:szCs w:val="30"/>
        </w:rPr>
      </w:pPr>
      <w:r w:rsidRPr="003D0BC6">
        <w:rPr>
          <w:b/>
          <w:sz w:val="30"/>
          <w:szCs w:val="30"/>
        </w:rPr>
        <w:t>BÁO CÁO</w:t>
      </w:r>
    </w:p>
    <w:p w:rsidR="00A177E8" w:rsidRPr="003D0BC6" w:rsidRDefault="00A177E8" w:rsidP="00A177E8">
      <w:pPr>
        <w:tabs>
          <w:tab w:val="left" w:pos="975"/>
        </w:tabs>
        <w:jc w:val="center"/>
        <w:rPr>
          <w:b/>
          <w:sz w:val="30"/>
          <w:szCs w:val="30"/>
        </w:rPr>
      </w:pPr>
      <w:r w:rsidRPr="003D0BC6">
        <w:rPr>
          <w:b/>
          <w:sz w:val="30"/>
          <w:szCs w:val="30"/>
        </w:rPr>
        <w:t>Công tác tuyển sinh 2017</w:t>
      </w:r>
    </w:p>
    <w:p w:rsidR="00A177E8" w:rsidRDefault="00A177E8" w:rsidP="00A177E8">
      <w:pPr>
        <w:widowControl w:val="0"/>
        <w:spacing w:before="60" w:after="60"/>
        <w:ind w:right="49" w:firstLine="567"/>
        <w:jc w:val="both"/>
        <w:rPr>
          <w:b/>
          <w:sz w:val="28"/>
          <w:szCs w:val="28"/>
          <w:lang w:val="pt-BR"/>
        </w:rPr>
      </w:pPr>
      <w:r w:rsidRPr="0031174D">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36830</wp:posOffset>
                </wp:positionV>
                <wp:extent cx="1050290" cy="0"/>
                <wp:effectExtent l="6350" t="5715" r="1016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0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E20F66" id="_x0000_t32" coordsize="21600,21600" o:spt="32" o:oned="t" path="m,l21600,21600e" filled="f">
                <v:path arrowok="t" fillok="f" o:connecttype="none"/>
                <o:lock v:ext="edit" shapetype="t"/>
              </v:shapetype>
              <v:shape id="Straight Arrow Connector 1" o:spid="_x0000_s1026" type="#_x0000_t32" style="position:absolute;margin-left:192.95pt;margin-top:2.9pt;width:82.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TFL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"/>
            </w:pict>
          </mc:Fallback>
        </mc:AlternateContent>
      </w:r>
    </w:p>
    <w:p w:rsidR="00A177E8" w:rsidRPr="00914B5D" w:rsidRDefault="00A177E8" w:rsidP="003D0BC6">
      <w:pPr>
        <w:widowControl w:val="0"/>
        <w:spacing w:before="60" w:after="60"/>
        <w:ind w:right="49" w:firstLine="567"/>
        <w:jc w:val="both"/>
        <w:rPr>
          <w:sz w:val="26"/>
          <w:szCs w:val="26"/>
        </w:rPr>
      </w:pPr>
      <w:r>
        <w:rPr>
          <w:b/>
          <w:sz w:val="28"/>
          <w:szCs w:val="28"/>
          <w:lang w:val="pt-BR"/>
        </w:rPr>
        <w:t xml:space="preserve">1. </w:t>
      </w:r>
      <w:r w:rsidRPr="00914B5D">
        <w:rPr>
          <w:b/>
          <w:sz w:val="28"/>
          <w:szCs w:val="28"/>
          <w:lang w:val="pt-BR"/>
        </w:rPr>
        <w:t>Kết quả tuyển sinh</w:t>
      </w:r>
      <w:r>
        <w:rPr>
          <w:b/>
          <w:sz w:val="28"/>
          <w:szCs w:val="28"/>
          <w:lang w:val="pt-BR"/>
        </w:rPr>
        <w:t>:</w:t>
      </w:r>
    </w:p>
    <w:p w:rsidR="00A177E8" w:rsidRDefault="00A177E8" w:rsidP="003D0BC6">
      <w:pPr>
        <w:spacing w:before="60" w:after="60"/>
        <w:ind w:firstLine="567"/>
        <w:jc w:val="both"/>
        <w:rPr>
          <w:sz w:val="28"/>
          <w:szCs w:val="28"/>
        </w:rPr>
      </w:pPr>
      <w:r w:rsidRPr="00914B5D">
        <w:rPr>
          <w:sz w:val="28"/>
          <w:szCs w:val="28"/>
          <w:lang w:val="pt-BR"/>
        </w:rPr>
        <w:t>Mặc</w:t>
      </w:r>
      <w:r>
        <w:rPr>
          <w:sz w:val="28"/>
          <w:szCs w:val="28"/>
        </w:rPr>
        <w:t xml:space="preserve"> d</w:t>
      </w:r>
      <w:r w:rsidRPr="00034661">
        <w:rPr>
          <w:sz w:val="28"/>
          <w:szCs w:val="28"/>
        </w:rPr>
        <w:t>ù</w:t>
      </w:r>
      <w:r>
        <w:rPr>
          <w:sz w:val="28"/>
          <w:szCs w:val="28"/>
        </w:rPr>
        <w:t xml:space="preserve"> c</w:t>
      </w:r>
      <w:r w:rsidRPr="00034661">
        <w:rPr>
          <w:sz w:val="28"/>
          <w:szCs w:val="28"/>
        </w:rPr>
        <w:t>ò</w:t>
      </w:r>
      <w:r>
        <w:rPr>
          <w:sz w:val="28"/>
          <w:szCs w:val="28"/>
        </w:rPr>
        <w:t>n nhi</w:t>
      </w:r>
      <w:r w:rsidRPr="00034661">
        <w:rPr>
          <w:sz w:val="28"/>
          <w:szCs w:val="28"/>
        </w:rPr>
        <w:t>ề</w:t>
      </w:r>
      <w:r>
        <w:rPr>
          <w:sz w:val="28"/>
          <w:szCs w:val="28"/>
        </w:rPr>
        <w:t>u kh</w:t>
      </w:r>
      <w:r w:rsidRPr="00034661">
        <w:rPr>
          <w:sz w:val="28"/>
          <w:szCs w:val="28"/>
        </w:rPr>
        <w:t>ó</w:t>
      </w:r>
      <w:r>
        <w:rPr>
          <w:sz w:val="28"/>
          <w:szCs w:val="28"/>
        </w:rPr>
        <w:t xml:space="preserve"> khăn trong c</w:t>
      </w:r>
      <w:r w:rsidRPr="00034661">
        <w:rPr>
          <w:sz w:val="28"/>
          <w:szCs w:val="28"/>
        </w:rPr>
        <w:t>ô</w:t>
      </w:r>
      <w:r>
        <w:rPr>
          <w:sz w:val="28"/>
          <w:szCs w:val="28"/>
        </w:rPr>
        <w:t>ng t</w:t>
      </w:r>
      <w:r w:rsidRPr="00034661">
        <w:rPr>
          <w:sz w:val="28"/>
          <w:szCs w:val="28"/>
        </w:rPr>
        <w:t>á</w:t>
      </w:r>
      <w:r>
        <w:rPr>
          <w:sz w:val="28"/>
          <w:szCs w:val="28"/>
        </w:rPr>
        <w:t>c tuy</w:t>
      </w:r>
      <w:r w:rsidRPr="00034661">
        <w:rPr>
          <w:sz w:val="28"/>
          <w:szCs w:val="28"/>
        </w:rPr>
        <w:t>ể</w:t>
      </w:r>
      <w:r>
        <w:rPr>
          <w:sz w:val="28"/>
          <w:szCs w:val="28"/>
        </w:rPr>
        <w:t>n sinh, nh</w:t>
      </w:r>
      <w:r w:rsidRPr="00034661">
        <w:rPr>
          <w:sz w:val="28"/>
          <w:szCs w:val="28"/>
        </w:rPr>
        <w:t>ư</w:t>
      </w:r>
      <w:r>
        <w:rPr>
          <w:sz w:val="28"/>
          <w:szCs w:val="28"/>
        </w:rPr>
        <w:t>ng v</w:t>
      </w:r>
      <w:r w:rsidRPr="00034661">
        <w:rPr>
          <w:sz w:val="28"/>
          <w:szCs w:val="28"/>
        </w:rPr>
        <w:t>ớ</w:t>
      </w:r>
      <w:r>
        <w:rPr>
          <w:sz w:val="28"/>
          <w:szCs w:val="28"/>
        </w:rPr>
        <w:t>i s</w:t>
      </w:r>
      <w:r w:rsidRPr="00034661">
        <w:rPr>
          <w:sz w:val="28"/>
          <w:szCs w:val="28"/>
        </w:rPr>
        <w:t>ự</w:t>
      </w:r>
      <w:r>
        <w:rPr>
          <w:sz w:val="28"/>
          <w:szCs w:val="28"/>
        </w:rPr>
        <w:t xml:space="preserve"> ch</w:t>
      </w:r>
      <w:r w:rsidRPr="00034661">
        <w:rPr>
          <w:sz w:val="28"/>
          <w:szCs w:val="28"/>
        </w:rPr>
        <w:t>ỉ</w:t>
      </w:r>
      <w:r>
        <w:rPr>
          <w:sz w:val="28"/>
          <w:szCs w:val="28"/>
        </w:rPr>
        <w:t xml:space="preserve"> </w:t>
      </w:r>
      <w:r w:rsidRPr="00034661">
        <w:rPr>
          <w:sz w:val="28"/>
          <w:szCs w:val="28"/>
        </w:rPr>
        <w:t>đạ</w:t>
      </w:r>
      <w:r>
        <w:rPr>
          <w:sz w:val="28"/>
          <w:szCs w:val="28"/>
        </w:rPr>
        <w:t>o tr</w:t>
      </w:r>
      <w:r w:rsidRPr="00034661">
        <w:rPr>
          <w:sz w:val="28"/>
          <w:szCs w:val="28"/>
        </w:rPr>
        <w:t>ự</w:t>
      </w:r>
      <w:r>
        <w:rPr>
          <w:sz w:val="28"/>
          <w:szCs w:val="28"/>
        </w:rPr>
        <w:t>c ti</w:t>
      </w:r>
      <w:r w:rsidRPr="00034661">
        <w:rPr>
          <w:sz w:val="28"/>
          <w:szCs w:val="28"/>
        </w:rPr>
        <w:t>ế</w:t>
      </w:r>
      <w:r>
        <w:rPr>
          <w:sz w:val="28"/>
          <w:szCs w:val="28"/>
        </w:rPr>
        <w:t>p, s</w:t>
      </w:r>
      <w:r w:rsidRPr="00034661">
        <w:rPr>
          <w:sz w:val="28"/>
          <w:szCs w:val="28"/>
        </w:rPr>
        <w:t>â</w:t>
      </w:r>
      <w:r>
        <w:rPr>
          <w:sz w:val="28"/>
          <w:szCs w:val="28"/>
        </w:rPr>
        <w:t>u s</w:t>
      </w:r>
      <w:r w:rsidRPr="00034661">
        <w:rPr>
          <w:sz w:val="28"/>
          <w:szCs w:val="28"/>
        </w:rPr>
        <w:t>á</w:t>
      </w:r>
      <w:r>
        <w:rPr>
          <w:sz w:val="28"/>
          <w:szCs w:val="28"/>
        </w:rPr>
        <w:t>t c</w:t>
      </w:r>
      <w:r w:rsidRPr="00034661">
        <w:rPr>
          <w:sz w:val="28"/>
          <w:szCs w:val="28"/>
        </w:rPr>
        <w:t>ủ</w:t>
      </w:r>
      <w:r>
        <w:rPr>
          <w:sz w:val="28"/>
          <w:szCs w:val="28"/>
        </w:rPr>
        <w:t>a Ban Gi</w:t>
      </w:r>
      <w:r w:rsidRPr="00034661">
        <w:rPr>
          <w:sz w:val="28"/>
          <w:szCs w:val="28"/>
        </w:rPr>
        <w:t>á</w:t>
      </w:r>
      <w:r>
        <w:rPr>
          <w:sz w:val="28"/>
          <w:szCs w:val="28"/>
        </w:rPr>
        <w:t>m hi</w:t>
      </w:r>
      <w:r w:rsidRPr="00034661">
        <w:rPr>
          <w:sz w:val="28"/>
          <w:szCs w:val="28"/>
        </w:rPr>
        <w:t>ệ</w:t>
      </w:r>
      <w:r>
        <w:rPr>
          <w:sz w:val="28"/>
          <w:szCs w:val="28"/>
        </w:rPr>
        <w:t>u v</w:t>
      </w:r>
      <w:r w:rsidRPr="00034661">
        <w:rPr>
          <w:sz w:val="28"/>
          <w:szCs w:val="28"/>
        </w:rPr>
        <w:t>à</w:t>
      </w:r>
      <w:r>
        <w:rPr>
          <w:sz w:val="28"/>
          <w:szCs w:val="28"/>
        </w:rPr>
        <w:t xml:space="preserve"> s</w:t>
      </w:r>
      <w:r w:rsidRPr="00034661">
        <w:rPr>
          <w:sz w:val="28"/>
          <w:szCs w:val="28"/>
        </w:rPr>
        <w:t>ự</w:t>
      </w:r>
      <w:r>
        <w:rPr>
          <w:sz w:val="28"/>
          <w:szCs w:val="28"/>
        </w:rPr>
        <w:t xml:space="preserve"> n</w:t>
      </w:r>
      <w:r w:rsidRPr="00034661">
        <w:rPr>
          <w:sz w:val="28"/>
          <w:szCs w:val="28"/>
        </w:rPr>
        <w:t>ỗ</w:t>
      </w:r>
      <w:r>
        <w:rPr>
          <w:sz w:val="28"/>
          <w:szCs w:val="28"/>
        </w:rPr>
        <w:t xml:space="preserve"> l</w:t>
      </w:r>
      <w:r w:rsidRPr="00034661">
        <w:rPr>
          <w:sz w:val="28"/>
          <w:szCs w:val="28"/>
        </w:rPr>
        <w:t>ự</w:t>
      </w:r>
      <w:r>
        <w:rPr>
          <w:sz w:val="28"/>
          <w:szCs w:val="28"/>
        </w:rPr>
        <w:t>c c</w:t>
      </w:r>
      <w:r w:rsidRPr="00034661">
        <w:rPr>
          <w:sz w:val="28"/>
          <w:szCs w:val="28"/>
        </w:rPr>
        <w:t>ủ</w:t>
      </w:r>
      <w:r>
        <w:rPr>
          <w:sz w:val="28"/>
          <w:szCs w:val="28"/>
        </w:rPr>
        <w:t>a t</w:t>
      </w:r>
      <w:r w:rsidRPr="00034661">
        <w:rPr>
          <w:sz w:val="28"/>
          <w:szCs w:val="28"/>
        </w:rPr>
        <w:t>ậ</w:t>
      </w:r>
      <w:r>
        <w:rPr>
          <w:sz w:val="28"/>
          <w:szCs w:val="28"/>
        </w:rPr>
        <w:t>p th</w:t>
      </w:r>
      <w:r w:rsidRPr="00034661">
        <w:rPr>
          <w:sz w:val="28"/>
          <w:szCs w:val="28"/>
        </w:rPr>
        <w:t>ể</w:t>
      </w:r>
      <w:r>
        <w:rPr>
          <w:sz w:val="28"/>
          <w:szCs w:val="28"/>
        </w:rPr>
        <w:t xml:space="preserve"> c</w:t>
      </w:r>
      <w:r w:rsidRPr="00034661">
        <w:rPr>
          <w:sz w:val="28"/>
          <w:szCs w:val="28"/>
        </w:rPr>
        <w:t>á</w:t>
      </w:r>
      <w:r>
        <w:rPr>
          <w:sz w:val="28"/>
          <w:szCs w:val="28"/>
        </w:rPr>
        <w:t>n b</w:t>
      </w:r>
      <w:r w:rsidRPr="00034661">
        <w:rPr>
          <w:sz w:val="28"/>
          <w:szCs w:val="28"/>
        </w:rPr>
        <w:t>ộ</w:t>
      </w:r>
      <w:r>
        <w:rPr>
          <w:sz w:val="28"/>
          <w:szCs w:val="28"/>
        </w:rPr>
        <w:t>, gi</w:t>
      </w:r>
      <w:r w:rsidRPr="00034661">
        <w:rPr>
          <w:sz w:val="28"/>
          <w:szCs w:val="28"/>
        </w:rPr>
        <w:t>á</w:t>
      </w:r>
      <w:r>
        <w:rPr>
          <w:sz w:val="28"/>
          <w:szCs w:val="28"/>
        </w:rPr>
        <w:t>o vi</w:t>
      </w:r>
      <w:r w:rsidRPr="00034661">
        <w:rPr>
          <w:sz w:val="28"/>
          <w:szCs w:val="28"/>
        </w:rPr>
        <w:t>ê</w:t>
      </w:r>
      <w:r>
        <w:rPr>
          <w:sz w:val="28"/>
          <w:szCs w:val="28"/>
        </w:rPr>
        <w:t>n, nh</w:t>
      </w:r>
      <w:r w:rsidRPr="00034661">
        <w:rPr>
          <w:sz w:val="28"/>
          <w:szCs w:val="28"/>
        </w:rPr>
        <w:t>â</w:t>
      </w:r>
      <w:r>
        <w:rPr>
          <w:sz w:val="28"/>
          <w:szCs w:val="28"/>
        </w:rPr>
        <w:t>n vi</w:t>
      </w:r>
      <w:r w:rsidRPr="00034661">
        <w:rPr>
          <w:sz w:val="28"/>
          <w:szCs w:val="28"/>
        </w:rPr>
        <w:t>ê</w:t>
      </w:r>
      <w:r>
        <w:rPr>
          <w:sz w:val="28"/>
          <w:szCs w:val="28"/>
        </w:rPr>
        <w:t>n nh</w:t>
      </w:r>
      <w:r w:rsidRPr="00034661">
        <w:rPr>
          <w:sz w:val="28"/>
          <w:szCs w:val="28"/>
        </w:rPr>
        <w:t>à</w:t>
      </w:r>
      <w:r>
        <w:rPr>
          <w:sz w:val="28"/>
          <w:szCs w:val="28"/>
        </w:rPr>
        <w:t xml:space="preserve"> trư</w:t>
      </w:r>
      <w:r w:rsidRPr="00034661">
        <w:rPr>
          <w:sz w:val="28"/>
          <w:szCs w:val="28"/>
        </w:rPr>
        <w:t>ờ</w:t>
      </w:r>
      <w:r>
        <w:rPr>
          <w:sz w:val="28"/>
          <w:szCs w:val="28"/>
        </w:rPr>
        <w:t>ng trong n</w:t>
      </w:r>
      <w:r w:rsidRPr="00034661">
        <w:rPr>
          <w:sz w:val="28"/>
          <w:szCs w:val="28"/>
        </w:rPr>
        <w:t>ă</w:t>
      </w:r>
      <w:r>
        <w:rPr>
          <w:sz w:val="28"/>
          <w:szCs w:val="28"/>
        </w:rPr>
        <w:t>m 2017 s</w:t>
      </w:r>
      <w:r w:rsidRPr="00034661">
        <w:rPr>
          <w:sz w:val="28"/>
          <w:szCs w:val="28"/>
        </w:rPr>
        <w:t>ố</w:t>
      </w:r>
      <w:r>
        <w:rPr>
          <w:sz w:val="28"/>
          <w:szCs w:val="28"/>
        </w:rPr>
        <w:t xml:space="preserve"> lư</w:t>
      </w:r>
      <w:r w:rsidRPr="00034661">
        <w:rPr>
          <w:sz w:val="28"/>
          <w:szCs w:val="28"/>
        </w:rPr>
        <w:t>ợ</w:t>
      </w:r>
      <w:r>
        <w:rPr>
          <w:sz w:val="28"/>
          <w:szCs w:val="28"/>
        </w:rPr>
        <w:t>ng tuy</w:t>
      </w:r>
      <w:r w:rsidRPr="00034661">
        <w:rPr>
          <w:sz w:val="28"/>
          <w:szCs w:val="28"/>
        </w:rPr>
        <w:t>ể</w:t>
      </w:r>
      <w:r>
        <w:rPr>
          <w:sz w:val="28"/>
          <w:szCs w:val="28"/>
        </w:rPr>
        <w:t>n sinh c</w:t>
      </w:r>
      <w:r w:rsidRPr="00034661">
        <w:rPr>
          <w:sz w:val="28"/>
          <w:szCs w:val="28"/>
        </w:rPr>
        <w:t>ủ</w:t>
      </w:r>
      <w:r>
        <w:rPr>
          <w:sz w:val="28"/>
          <w:szCs w:val="28"/>
        </w:rPr>
        <w:t>a trư</w:t>
      </w:r>
      <w:r w:rsidRPr="00034661">
        <w:rPr>
          <w:sz w:val="28"/>
          <w:szCs w:val="28"/>
        </w:rPr>
        <w:t>ờ</w:t>
      </w:r>
      <w:r>
        <w:rPr>
          <w:sz w:val="28"/>
          <w:szCs w:val="28"/>
        </w:rPr>
        <w:t xml:space="preserve">ng </w:t>
      </w:r>
      <w:r w:rsidRPr="00034661">
        <w:rPr>
          <w:sz w:val="28"/>
          <w:szCs w:val="28"/>
        </w:rPr>
        <w:t>đã</w:t>
      </w:r>
      <w:r>
        <w:rPr>
          <w:sz w:val="28"/>
          <w:szCs w:val="28"/>
        </w:rPr>
        <w:t xml:space="preserve"> tăng l</w:t>
      </w:r>
      <w:r w:rsidRPr="00034661">
        <w:rPr>
          <w:sz w:val="28"/>
          <w:szCs w:val="28"/>
        </w:rPr>
        <w:t>ê</w:t>
      </w:r>
      <w:r>
        <w:rPr>
          <w:sz w:val="28"/>
          <w:szCs w:val="28"/>
        </w:rPr>
        <w:t>n so v</w:t>
      </w:r>
      <w:r w:rsidRPr="00034661">
        <w:rPr>
          <w:sz w:val="28"/>
          <w:szCs w:val="28"/>
        </w:rPr>
        <w:t>ớ</w:t>
      </w:r>
      <w:r>
        <w:rPr>
          <w:sz w:val="28"/>
          <w:szCs w:val="28"/>
        </w:rPr>
        <w:t>i c</w:t>
      </w:r>
      <w:r w:rsidRPr="00034661">
        <w:rPr>
          <w:sz w:val="28"/>
          <w:szCs w:val="28"/>
        </w:rPr>
        <w:t>á</w:t>
      </w:r>
      <w:r>
        <w:rPr>
          <w:sz w:val="28"/>
          <w:szCs w:val="28"/>
        </w:rPr>
        <w:t>c n</w:t>
      </w:r>
      <w:r w:rsidRPr="00034661">
        <w:rPr>
          <w:sz w:val="28"/>
          <w:szCs w:val="28"/>
        </w:rPr>
        <w:t>ă</w:t>
      </w:r>
      <w:r>
        <w:rPr>
          <w:sz w:val="28"/>
          <w:szCs w:val="28"/>
        </w:rPr>
        <w:t>m trư</w:t>
      </w:r>
      <w:r w:rsidRPr="00034661">
        <w:rPr>
          <w:sz w:val="28"/>
          <w:szCs w:val="28"/>
        </w:rPr>
        <w:t>ớ</w:t>
      </w:r>
      <w:r>
        <w:rPr>
          <w:sz w:val="28"/>
          <w:szCs w:val="28"/>
        </w:rPr>
        <w:t>c, th</w:t>
      </w:r>
      <w:r w:rsidRPr="00034661">
        <w:rPr>
          <w:sz w:val="28"/>
          <w:szCs w:val="28"/>
        </w:rPr>
        <w:t>ươ</w:t>
      </w:r>
      <w:r>
        <w:rPr>
          <w:sz w:val="28"/>
          <w:szCs w:val="28"/>
        </w:rPr>
        <w:t>ng hi</w:t>
      </w:r>
      <w:r w:rsidRPr="00034661">
        <w:rPr>
          <w:sz w:val="28"/>
          <w:szCs w:val="28"/>
        </w:rPr>
        <w:t>ệ</w:t>
      </w:r>
      <w:r>
        <w:rPr>
          <w:sz w:val="28"/>
          <w:szCs w:val="28"/>
        </w:rPr>
        <w:t>u v</w:t>
      </w:r>
      <w:r w:rsidRPr="00034661">
        <w:rPr>
          <w:sz w:val="28"/>
          <w:szCs w:val="28"/>
        </w:rPr>
        <w:t>à</w:t>
      </w:r>
      <w:r>
        <w:rPr>
          <w:sz w:val="28"/>
          <w:szCs w:val="28"/>
        </w:rPr>
        <w:t xml:space="preserve"> uy t</w:t>
      </w:r>
      <w:r w:rsidRPr="00034661">
        <w:rPr>
          <w:sz w:val="28"/>
          <w:szCs w:val="28"/>
        </w:rPr>
        <w:t>í</w:t>
      </w:r>
      <w:r>
        <w:rPr>
          <w:sz w:val="28"/>
          <w:szCs w:val="28"/>
        </w:rPr>
        <w:t>n c</w:t>
      </w:r>
      <w:r w:rsidRPr="00034661">
        <w:rPr>
          <w:sz w:val="28"/>
          <w:szCs w:val="28"/>
        </w:rPr>
        <w:t>ủ</w:t>
      </w:r>
      <w:r>
        <w:rPr>
          <w:sz w:val="28"/>
          <w:szCs w:val="28"/>
        </w:rPr>
        <w:t>a trư</w:t>
      </w:r>
      <w:r w:rsidRPr="00034661">
        <w:rPr>
          <w:sz w:val="28"/>
          <w:szCs w:val="28"/>
        </w:rPr>
        <w:t>ờ</w:t>
      </w:r>
      <w:r>
        <w:rPr>
          <w:sz w:val="28"/>
          <w:szCs w:val="28"/>
        </w:rPr>
        <w:t>ng ng</w:t>
      </w:r>
      <w:r w:rsidRPr="00034661">
        <w:rPr>
          <w:sz w:val="28"/>
          <w:szCs w:val="28"/>
        </w:rPr>
        <w:t>à</w:t>
      </w:r>
      <w:r>
        <w:rPr>
          <w:sz w:val="28"/>
          <w:szCs w:val="28"/>
        </w:rPr>
        <w:t>y m</w:t>
      </w:r>
      <w:r w:rsidRPr="00034661">
        <w:rPr>
          <w:sz w:val="28"/>
          <w:szCs w:val="28"/>
        </w:rPr>
        <w:t>ộ</w:t>
      </w:r>
      <w:r>
        <w:rPr>
          <w:sz w:val="28"/>
          <w:szCs w:val="28"/>
        </w:rPr>
        <w:t>t lan r</w:t>
      </w:r>
      <w:r w:rsidRPr="00034661">
        <w:rPr>
          <w:sz w:val="28"/>
          <w:szCs w:val="28"/>
        </w:rPr>
        <w:t>ộ</w:t>
      </w:r>
      <w:r>
        <w:rPr>
          <w:sz w:val="28"/>
          <w:szCs w:val="28"/>
        </w:rPr>
        <w:t>ng. Nh</w:t>
      </w:r>
      <w:r w:rsidRPr="00034661">
        <w:rPr>
          <w:sz w:val="28"/>
          <w:szCs w:val="28"/>
        </w:rPr>
        <w:t>à</w:t>
      </w:r>
      <w:r>
        <w:rPr>
          <w:sz w:val="28"/>
          <w:szCs w:val="28"/>
        </w:rPr>
        <w:t xml:space="preserve"> trư</w:t>
      </w:r>
      <w:r w:rsidRPr="00034661">
        <w:rPr>
          <w:sz w:val="28"/>
          <w:szCs w:val="28"/>
        </w:rPr>
        <w:t>ờ</w:t>
      </w:r>
      <w:r>
        <w:rPr>
          <w:sz w:val="28"/>
          <w:szCs w:val="28"/>
        </w:rPr>
        <w:t xml:space="preserve">ng </w:t>
      </w:r>
      <w:r w:rsidRPr="00034661">
        <w:rPr>
          <w:sz w:val="28"/>
          <w:szCs w:val="28"/>
        </w:rPr>
        <w:t>đã</w:t>
      </w:r>
      <w:r>
        <w:rPr>
          <w:sz w:val="28"/>
          <w:szCs w:val="28"/>
        </w:rPr>
        <w:t xml:space="preserve"> th</w:t>
      </w:r>
      <w:r w:rsidRPr="00034661">
        <w:rPr>
          <w:sz w:val="28"/>
          <w:szCs w:val="28"/>
        </w:rPr>
        <w:t>ự</w:t>
      </w:r>
      <w:r>
        <w:rPr>
          <w:sz w:val="28"/>
          <w:szCs w:val="28"/>
        </w:rPr>
        <w:t>c hi</w:t>
      </w:r>
      <w:r w:rsidRPr="00034661">
        <w:rPr>
          <w:sz w:val="28"/>
          <w:szCs w:val="28"/>
        </w:rPr>
        <w:t>ệ</w:t>
      </w:r>
      <w:r>
        <w:rPr>
          <w:sz w:val="28"/>
          <w:szCs w:val="28"/>
        </w:rPr>
        <w:t>n quy tr</w:t>
      </w:r>
      <w:r w:rsidRPr="00034661">
        <w:rPr>
          <w:sz w:val="28"/>
          <w:szCs w:val="28"/>
        </w:rPr>
        <w:t>ì</w:t>
      </w:r>
      <w:r>
        <w:rPr>
          <w:sz w:val="28"/>
          <w:szCs w:val="28"/>
        </w:rPr>
        <w:t>nh tuy</w:t>
      </w:r>
      <w:r w:rsidRPr="00034661">
        <w:rPr>
          <w:sz w:val="28"/>
          <w:szCs w:val="28"/>
        </w:rPr>
        <w:t>ể</w:t>
      </w:r>
      <w:r>
        <w:rPr>
          <w:sz w:val="28"/>
          <w:szCs w:val="28"/>
        </w:rPr>
        <w:t xml:space="preserve">n sinh </w:t>
      </w:r>
      <w:r w:rsidRPr="00034661">
        <w:rPr>
          <w:sz w:val="28"/>
          <w:szCs w:val="28"/>
        </w:rPr>
        <w:t>đú</w:t>
      </w:r>
      <w:r>
        <w:rPr>
          <w:sz w:val="28"/>
          <w:szCs w:val="28"/>
        </w:rPr>
        <w:t>ng Quy ch</w:t>
      </w:r>
      <w:r w:rsidRPr="00034661">
        <w:rPr>
          <w:sz w:val="28"/>
          <w:szCs w:val="28"/>
        </w:rPr>
        <w:t>ế</w:t>
      </w:r>
      <w:r>
        <w:rPr>
          <w:sz w:val="28"/>
          <w:szCs w:val="28"/>
        </w:rPr>
        <w:t xml:space="preserve">, quy </w:t>
      </w:r>
      <w:r w:rsidRPr="00034661">
        <w:rPr>
          <w:sz w:val="28"/>
          <w:szCs w:val="28"/>
        </w:rPr>
        <w:t>đị</w:t>
      </w:r>
      <w:r>
        <w:rPr>
          <w:sz w:val="28"/>
          <w:szCs w:val="28"/>
        </w:rPr>
        <w:t>nh hi</w:t>
      </w:r>
      <w:r w:rsidRPr="00034661">
        <w:rPr>
          <w:sz w:val="28"/>
          <w:szCs w:val="28"/>
        </w:rPr>
        <w:t>ệ</w:t>
      </w:r>
      <w:r>
        <w:rPr>
          <w:sz w:val="28"/>
          <w:szCs w:val="28"/>
        </w:rPr>
        <w:t>n h</w:t>
      </w:r>
      <w:r w:rsidRPr="00034661">
        <w:rPr>
          <w:sz w:val="28"/>
          <w:szCs w:val="28"/>
        </w:rPr>
        <w:t>à</w:t>
      </w:r>
      <w:r>
        <w:rPr>
          <w:sz w:val="28"/>
          <w:szCs w:val="28"/>
        </w:rPr>
        <w:t>nh.</w:t>
      </w:r>
    </w:p>
    <w:p w:rsidR="00A177E8" w:rsidRPr="00216BDF" w:rsidRDefault="00A177E8" w:rsidP="00A177E8">
      <w:pPr>
        <w:widowControl w:val="0"/>
        <w:spacing w:before="120" w:after="120"/>
        <w:ind w:right="43" w:firstLine="562"/>
        <w:jc w:val="both"/>
        <w:rPr>
          <w:b/>
          <w:sz w:val="28"/>
          <w:szCs w:val="28"/>
          <w:lang w:val="pt-BR"/>
        </w:rPr>
      </w:pPr>
      <w:r w:rsidRPr="00216BDF">
        <w:rPr>
          <w:b/>
          <w:sz w:val="28"/>
          <w:szCs w:val="28"/>
          <w:lang w:val="pt-BR"/>
        </w:rPr>
        <w:t>* Số lượng tuyển sinh năm 2017:</w:t>
      </w:r>
    </w:p>
    <w:tbl>
      <w:tblPr>
        <w:tblW w:w="8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1221"/>
        <w:gridCol w:w="1260"/>
        <w:gridCol w:w="1429"/>
        <w:gridCol w:w="1134"/>
      </w:tblGrid>
      <w:tr w:rsidR="00A177E8" w:rsidRPr="00216BDF"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ind w:left="120"/>
              <w:jc w:val="center"/>
              <w:rPr>
                <w:bCs/>
                <w:sz w:val="28"/>
                <w:szCs w:val="28"/>
              </w:rPr>
            </w:pPr>
            <w:r w:rsidRPr="00216BDF">
              <w:rPr>
                <w:bCs/>
                <w:sz w:val="28"/>
                <w:szCs w:val="28"/>
              </w:rPr>
              <w:t xml:space="preserve"> TRÌNH ĐỘ ĐÀO TẠO</w:t>
            </w:r>
          </w:p>
        </w:tc>
        <w:tc>
          <w:tcPr>
            <w:tcW w:w="1221"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ind w:left="20"/>
              <w:jc w:val="center"/>
              <w:rPr>
                <w:bCs/>
                <w:sz w:val="28"/>
                <w:szCs w:val="28"/>
              </w:rPr>
            </w:pPr>
            <w:r w:rsidRPr="00216BDF">
              <w:rPr>
                <w:bCs/>
                <w:sz w:val="28"/>
                <w:szCs w:val="28"/>
              </w:rPr>
              <w:t>CHỈ TIÊU</w:t>
            </w:r>
          </w:p>
        </w:tc>
        <w:tc>
          <w:tcPr>
            <w:tcW w:w="1260"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ind w:left="8"/>
              <w:jc w:val="center"/>
              <w:rPr>
                <w:bCs/>
                <w:sz w:val="28"/>
                <w:szCs w:val="28"/>
              </w:rPr>
            </w:pPr>
            <w:r w:rsidRPr="00216BDF">
              <w:rPr>
                <w:bCs/>
                <w:sz w:val="28"/>
                <w:szCs w:val="28"/>
              </w:rPr>
              <w:t>THỰC HIỆN</w:t>
            </w:r>
          </w:p>
        </w:tc>
        <w:tc>
          <w:tcPr>
            <w:tcW w:w="1429"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jc w:val="center"/>
              <w:rPr>
                <w:bCs/>
                <w:sz w:val="28"/>
                <w:szCs w:val="28"/>
              </w:rPr>
            </w:pPr>
            <w:r w:rsidRPr="00216BDF">
              <w:rPr>
                <w:bCs/>
                <w:sz w:val="28"/>
                <w:szCs w:val="28"/>
              </w:rPr>
              <w:t>TỶ LỆ</w:t>
            </w:r>
            <w:r>
              <w:rPr>
                <w:bCs/>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jc w:val="center"/>
              <w:rPr>
                <w:bCs/>
                <w:sz w:val="28"/>
                <w:szCs w:val="28"/>
              </w:rPr>
            </w:pPr>
            <w:r w:rsidRPr="00216BDF">
              <w:rPr>
                <w:bCs/>
                <w:sz w:val="28"/>
                <w:szCs w:val="28"/>
              </w:rPr>
              <w:t>GHI CHÚ</w:t>
            </w:r>
          </w:p>
        </w:tc>
      </w:tr>
      <w:tr w:rsidR="00A177E8" w:rsidRPr="00490705"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177E8" w:rsidRPr="00490705" w:rsidRDefault="00A177E8" w:rsidP="0012327B">
            <w:pPr>
              <w:spacing w:before="60" w:after="60"/>
              <w:jc w:val="center"/>
              <w:rPr>
                <w:bCs/>
                <w:sz w:val="28"/>
                <w:szCs w:val="28"/>
              </w:rPr>
            </w:pPr>
            <w:r w:rsidRPr="00490705">
              <w:rPr>
                <w:bCs/>
                <w:sz w:val="28"/>
                <w:szCs w:val="28"/>
              </w:rPr>
              <w:t>Cao đẳng</w:t>
            </w:r>
          </w:p>
        </w:tc>
        <w:tc>
          <w:tcPr>
            <w:tcW w:w="1221" w:type="dxa"/>
            <w:tcBorders>
              <w:top w:val="single" w:sz="4" w:space="0" w:color="auto"/>
              <w:left w:val="single" w:sz="4" w:space="0" w:color="auto"/>
              <w:bottom w:val="single" w:sz="4" w:space="0" w:color="auto"/>
              <w:right w:val="single" w:sz="4" w:space="0" w:color="auto"/>
            </w:tcBorders>
            <w:vAlign w:val="center"/>
          </w:tcPr>
          <w:p w:rsidR="00A177E8" w:rsidRPr="00527452" w:rsidRDefault="00A177E8" w:rsidP="0012327B">
            <w:pPr>
              <w:spacing w:before="60" w:after="60"/>
              <w:ind w:left="20"/>
              <w:jc w:val="center"/>
              <w:rPr>
                <w:bCs/>
                <w:sz w:val="28"/>
                <w:szCs w:val="28"/>
              </w:rPr>
            </w:pPr>
            <w:r>
              <w:rPr>
                <w:bCs/>
                <w:sz w:val="28"/>
                <w:szCs w:val="28"/>
              </w:rPr>
              <w:t>3800</w:t>
            </w:r>
          </w:p>
        </w:tc>
        <w:tc>
          <w:tcPr>
            <w:tcW w:w="1260" w:type="dxa"/>
            <w:tcBorders>
              <w:top w:val="single" w:sz="4" w:space="0" w:color="auto"/>
              <w:left w:val="single" w:sz="4" w:space="0" w:color="auto"/>
              <w:bottom w:val="single" w:sz="4" w:space="0" w:color="auto"/>
              <w:right w:val="single" w:sz="4" w:space="0" w:color="auto"/>
            </w:tcBorders>
            <w:vAlign w:val="center"/>
          </w:tcPr>
          <w:p w:rsidR="00A177E8" w:rsidRPr="00BC0954" w:rsidRDefault="00A177E8" w:rsidP="0029643B">
            <w:pPr>
              <w:spacing w:before="60" w:after="60"/>
              <w:ind w:left="8"/>
              <w:jc w:val="center"/>
              <w:rPr>
                <w:bCs/>
                <w:sz w:val="28"/>
                <w:szCs w:val="28"/>
              </w:rPr>
            </w:pPr>
            <w:r w:rsidRPr="00BC0954">
              <w:rPr>
                <w:bCs/>
                <w:sz w:val="28"/>
                <w:szCs w:val="28"/>
              </w:rPr>
              <w:t>3</w:t>
            </w:r>
            <w:r w:rsidR="0029643B">
              <w:rPr>
                <w:bCs/>
                <w:sz w:val="28"/>
                <w:szCs w:val="28"/>
              </w:rPr>
              <w:t>51</w:t>
            </w:r>
            <w:r w:rsidRPr="00BC0954">
              <w:rPr>
                <w:bCs/>
                <w:sz w:val="28"/>
                <w:szCs w:val="28"/>
              </w:rPr>
              <w:t>7</w:t>
            </w:r>
          </w:p>
        </w:tc>
        <w:tc>
          <w:tcPr>
            <w:tcW w:w="1429" w:type="dxa"/>
            <w:tcBorders>
              <w:top w:val="single" w:sz="4" w:space="0" w:color="auto"/>
              <w:left w:val="single" w:sz="4" w:space="0" w:color="auto"/>
              <w:bottom w:val="single" w:sz="4" w:space="0" w:color="auto"/>
              <w:right w:val="single" w:sz="4" w:space="0" w:color="auto"/>
            </w:tcBorders>
            <w:vAlign w:val="bottom"/>
          </w:tcPr>
          <w:p w:rsidR="00A177E8" w:rsidRPr="00BC0954" w:rsidRDefault="00A177E8" w:rsidP="0029643B">
            <w:pPr>
              <w:spacing w:before="60" w:after="60"/>
              <w:ind w:left="8"/>
              <w:jc w:val="center"/>
              <w:rPr>
                <w:bCs/>
                <w:sz w:val="28"/>
                <w:szCs w:val="28"/>
              </w:rPr>
            </w:pPr>
            <w:r w:rsidRPr="00BC0954">
              <w:rPr>
                <w:bCs/>
                <w:sz w:val="28"/>
                <w:szCs w:val="28"/>
              </w:rPr>
              <w:t>9</w:t>
            </w:r>
            <w:r w:rsidR="0029643B">
              <w:rPr>
                <w:bCs/>
                <w:sz w:val="28"/>
                <w:szCs w:val="28"/>
              </w:rPr>
              <w:t>2</w:t>
            </w:r>
            <w:r w:rsidRPr="00BC0954">
              <w:rPr>
                <w:bCs/>
                <w:sz w:val="28"/>
                <w:szCs w:val="28"/>
              </w:rPr>
              <w:t>,</w:t>
            </w:r>
            <w:r w:rsidR="0029643B">
              <w:rPr>
                <w:bCs/>
                <w:sz w:val="28"/>
                <w:szCs w:val="28"/>
              </w:rPr>
              <w:t>55</w:t>
            </w:r>
          </w:p>
        </w:tc>
        <w:tc>
          <w:tcPr>
            <w:tcW w:w="1134" w:type="dxa"/>
            <w:tcBorders>
              <w:top w:val="single" w:sz="4" w:space="0" w:color="auto"/>
              <w:left w:val="single" w:sz="4" w:space="0" w:color="auto"/>
              <w:bottom w:val="single" w:sz="4" w:space="0" w:color="auto"/>
              <w:right w:val="single" w:sz="4" w:space="0" w:color="auto"/>
            </w:tcBorders>
            <w:vAlign w:val="center"/>
          </w:tcPr>
          <w:p w:rsidR="00A177E8" w:rsidRPr="00490705" w:rsidRDefault="00A177E8" w:rsidP="0012327B">
            <w:pPr>
              <w:spacing w:before="60" w:after="60"/>
              <w:rPr>
                <w:bCs/>
                <w:sz w:val="28"/>
                <w:szCs w:val="28"/>
              </w:rPr>
            </w:pPr>
          </w:p>
        </w:tc>
      </w:tr>
      <w:tr w:rsidR="00A177E8" w:rsidRPr="00490705"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177E8" w:rsidRPr="00490705" w:rsidRDefault="00A177E8" w:rsidP="0012327B">
            <w:pPr>
              <w:spacing w:before="60" w:after="60"/>
              <w:jc w:val="center"/>
              <w:rPr>
                <w:bCs/>
                <w:sz w:val="28"/>
                <w:szCs w:val="28"/>
              </w:rPr>
            </w:pPr>
            <w:r w:rsidRPr="00490705">
              <w:rPr>
                <w:bCs/>
                <w:sz w:val="28"/>
                <w:szCs w:val="28"/>
              </w:rPr>
              <w:t>Trung cấp</w:t>
            </w:r>
          </w:p>
        </w:tc>
        <w:tc>
          <w:tcPr>
            <w:tcW w:w="1221" w:type="dxa"/>
            <w:tcBorders>
              <w:top w:val="single" w:sz="4" w:space="0" w:color="auto"/>
              <w:left w:val="single" w:sz="4" w:space="0" w:color="auto"/>
              <w:bottom w:val="single" w:sz="4" w:space="0" w:color="auto"/>
              <w:right w:val="single" w:sz="4" w:space="0" w:color="auto"/>
            </w:tcBorders>
            <w:vAlign w:val="center"/>
          </w:tcPr>
          <w:p w:rsidR="00A177E8" w:rsidRPr="00527452" w:rsidRDefault="00A177E8" w:rsidP="0012327B">
            <w:pPr>
              <w:spacing w:before="60" w:after="60"/>
              <w:jc w:val="center"/>
              <w:rPr>
                <w:bCs/>
                <w:sz w:val="28"/>
                <w:szCs w:val="28"/>
              </w:rPr>
            </w:pPr>
            <w:r>
              <w:rPr>
                <w:bCs/>
                <w:sz w:val="28"/>
                <w:szCs w:val="28"/>
              </w:rPr>
              <w:t>1200</w:t>
            </w:r>
          </w:p>
        </w:tc>
        <w:tc>
          <w:tcPr>
            <w:tcW w:w="1260" w:type="dxa"/>
            <w:tcBorders>
              <w:top w:val="single" w:sz="4" w:space="0" w:color="auto"/>
              <w:left w:val="single" w:sz="4" w:space="0" w:color="auto"/>
              <w:bottom w:val="single" w:sz="4" w:space="0" w:color="auto"/>
              <w:right w:val="single" w:sz="4" w:space="0" w:color="auto"/>
            </w:tcBorders>
            <w:vAlign w:val="center"/>
          </w:tcPr>
          <w:p w:rsidR="00A177E8" w:rsidRPr="00BC0954" w:rsidRDefault="00A177E8" w:rsidP="0012327B">
            <w:pPr>
              <w:spacing w:before="60" w:after="60"/>
              <w:ind w:left="8"/>
              <w:jc w:val="center"/>
              <w:rPr>
                <w:bCs/>
                <w:sz w:val="28"/>
                <w:szCs w:val="28"/>
              </w:rPr>
            </w:pPr>
            <w:r w:rsidRPr="00BC0954">
              <w:rPr>
                <w:bCs/>
                <w:sz w:val="28"/>
                <w:szCs w:val="28"/>
              </w:rPr>
              <w:t>1380</w:t>
            </w:r>
          </w:p>
        </w:tc>
        <w:tc>
          <w:tcPr>
            <w:tcW w:w="1429" w:type="dxa"/>
            <w:tcBorders>
              <w:top w:val="single" w:sz="4" w:space="0" w:color="auto"/>
              <w:left w:val="single" w:sz="4" w:space="0" w:color="auto"/>
              <w:bottom w:val="single" w:sz="4" w:space="0" w:color="auto"/>
              <w:right w:val="single" w:sz="4" w:space="0" w:color="auto"/>
            </w:tcBorders>
            <w:vAlign w:val="bottom"/>
          </w:tcPr>
          <w:p w:rsidR="00A177E8" w:rsidRPr="00BC0954" w:rsidRDefault="00A177E8" w:rsidP="0012327B">
            <w:pPr>
              <w:spacing w:before="60" w:after="60"/>
              <w:ind w:left="8"/>
              <w:jc w:val="center"/>
              <w:rPr>
                <w:bCs/>
                <w:sz w:val="28"/>
                <w:szCs w:val="28"/>
              </w:rPr>
            </w:pPr>
            <w:r w:rsidRPr="00BC0954">
              <w:rPr>
                <w:bCs/>
                <w:sz w:val="28"/>
                <w:szCs w:val="28"/>
              </w:rPr>
              <w:t>115</w:t>
            </w:r>
          </w:p>
        </w:tc>
        <w:tc>
          <w:tcPr>
            <w:tcW w:w="0" w:type="auto"/>
            <w:tcBorders>
              <w:top w:val="single" w:sz="4" w:space="0" w:color="auto"/>
              <w:left w:val="single" w:sz="4" w:space="0" w:color="auto"/>
              <w:bottom w:val="single" w:sz="4" w:space="0" w:color="auto"/>
              <w:right w:val="single" w:sz="4" w:space="0" w:color="auto"/>
            </w:tcBorders>
            <w:vAlign w:val="center"/>
          </w:tcPr>
          <w:p w:rsidR="00A177E8" w:rsidRPr="00490705" w:rsidRDefault="00A177E8" w:rsidP="0012327B">
            <w:pPr>
              <w:spacing w:before="60" w:after="60"/>
              <w:jc w:val="center"/>
              <w:rPr>
                <w:bCs/>
                <w:sz w:val="28"/>
                <w:szCs w:val="28"/>
              </w:rPr>
            </w:pPr>
          </w:p>
        </w:tc>
      </w:tr>
      <w:tr w:rsidR="00A177E8" w:rsidRPr="00490705"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177E8" w:rsidRPr="00490705" w:rsidRDefault="00A177E8" w:rsidP="0012327B">
            <w:pPr>
              <w:spacing w:before="60" w:after="60"/>
              <w:ind w:left="120"/>
              <w:jc w:val="center"/>
              <w:rPr>
                <w:b/>
                <w:bCs/>
                <w:sz w:val="28"/>
                <w:szCs w:val="28"/>
              </w:rPr>
            </w:pPr>
            <w:r w:rsidRPr="00490705">
              <w:rPr>
                <w:b/>
                <w:bCs/>
                <w:sz w:val="28"/>
                <w:szCs w:val="28"/>
              </w:rPr>
              <w:t>TỔNG</w:t>
            </w:r>
          </w:p>
        </w:tc>
        <w:tc>
          <w:tcPr>
            <w:tcW w:w="1221" w:type="dxa"/>
            <w:tcBorders>
              <w:top w:val="single" w:sz="4" w:space="0" w:color="auto"/>
              <w:left w:val="single" w:sz="4" w:space="0" w:color="auto"/>
              <w:bottom w:val="single" w:sz="4" w:space="0" w:color="auto"/>
              <w:right w:val="single" w:sz="4" w:space="0" w:color="auto"/>
            </w:tcBorders>
            <w:vAlign w:val="center"/>
          </w:tcPr>
          <w:p w:rsidR="00A177E8" w:rsidRPr="00527452" w:rsidRDefault="00A177E8" w:rsidP="0012327B">
            <w:pPr>
              <w:spacing w:before="60" w:after="60"/>
              <w:ind w:left="20"/>
              <w:jc w:val="center"/>
              <w:rPr>
                <w:b/>
                <w:bCs/>
                <w:sz w:val="28"/>
                <w:szCs w:val="28"/>
              </w:rPr>
            </w:pPr>
            <w:r>
              <w:rPr>
                <w:b/>
                <w:bCs/>
                <w:sz w:val="28"/>
                <w:szCs w:val="28"/>
              </w:rPr>
              <w:t>5000</w:t>
            </w:r>
          </w:p>
        </w:tc>
        <w:tc>
          <w:tcPr>
            <w:tcW w:w="1260" w:type="dxa"/>
            <w:tcBorders>
              <w:top w:val="single" w:sz="4" w:space="0" w:color="auto"/>
              <w:left w:val="single" w:sz="4" w:space="0" w:color="auto"/>
              <w:bottom w:val="single" w:sz="4" w:space="0" w:color="auto"/>
              <w:right w:val="single" w:sz="4" w:space="0" w:color="auto"/>
            </w:tcBorders>
            <w:vAlign w:val="center"/>
          </w:tcPr>
          <w:p w:rsidR="00A177E8" w:rsidRPr="00BC0954" w:rsidRDefault="00A177E8" w:rsidP="0029643B">
            <w:pPr>
              <w:spacing w:before="60" w:after="60"/>
              <w:ind w:left="8"/>
              <w:jc w:val="center"/>
              <w:rPr>
                <w:b/>
                <w:bCs/>
                <w:sz w:val="28"/>
                <w:szCs w:val="28"/>
              </w:rPr>
            </w:pPr>
            <w:r w:rsidRPr="00BC0954">
              <w:rPr>
                <w:b/>
                <w:bCs/>
                <w:sz w:val="28"/>
                <w:szCs w:val="28"/>
              </w:rPr>
              <w:t>48</w:t>
            </w:r>
            <w:r w:rsidR="0029643B">
              <w:rPr>
                <w:b/>
                <w:bCs/>
                <w:sz w:val="28"/>
                <w:szCs w:val="28"/>
              </w:rPr>
              <w:t>9</w:t>
            </w:r>
            <w:r w:rsidRPr="00BC0954">
              <w:rPr>
                <w:b/>
                <w:bCs/>
                <w:sz w:val="28"/>
                <w:szCs w:val="28"/>
              </w:rPr>
              <w:t>7</w:t>
            </w:r>
          </w:p>
        </w:tc>
        <w:tc>
          <w:tcPr>
            <w:tcW w:w="1429" w:type="dxa"/>
            <w:tcBorders>
              <w:top w:val="single" w:sz="4" w:space="0" w:color="auto"/>
              <w:left w:val="single" w:sz="4" w:space="0" w:color="auto"/>
              <w:bottom w:val="single" w:sz="4" w:space="0" w:color="auto"/>
              <w:right w:val="single" w:sz="4" w:space="0" w:color="auto"/>
            </w:tcBorders>
            <w:vAlign w:val="bottom"/>
          </w:tcPr>
          <w:p w:rsidR="00A177E8" w:rsidRPr="00BC0954" w:rsidRDefault="00A177E8" w:rsidP="0029643B">
            <w:pPr>
              <w:spacing w:before="60" w:after="60"/>
              <w:ind w:left="8"/>
              <w:jc w:val="center"/>
              <w:rPr>
                <w:b/>
                <w:bCs/>
                <w:sz w:val="28"/>
                <w:szCs w:val="28"/>
              </w:rPr>
            </w:pPr>
            <w:r w:rsidRPr="00BC0954">
              <w:rPr>
                <w:b/>
                <w:bCs/>
                <w:sz w:val="28"/>
                <w:szCs w:val="28"/>
              </w:rPr>
              <w:t>9</w:t>
            </w:r>
            <w:r w:rsidR="0029643B">
              <w:rPr>
                <w:b/>
                <w:bCs/>
                <w:sz w:val="28"/>
                <w:szCs w:val="28"/>
              </w:rPr>
              <w:t>7,9</w:t>
            </w:r>
            <w:r w:rsidRPr="00BC0954">
              <w:rPr>
                <w:b/>
                <w:bCs/>
                <w:sz w:val="28"/>
                <w:szCs w:val="28"/>
              </w:rPr>
              <w:t>4</w:t>
            </w:r>
          </w:p>
        </w:tc>
        <w:tc>
          <w:tcPr>
            <w:tcW w:w="1134" w:type="dxa"/>
            <w:tcBorders>
              <w:top w:val="single" w:sz="4" w:space="0" w:color="auto"/>
              <w:left w:val="single" w:sz="4" w:space="0" w:color="auto"/>
              <w:bottom w:val="single" w:sz="4" w:space="0" w:color="auto"/>
              <w:right w:val="single" w:sz="4" w:space="0" w:color="auto"/>
            </w:tcBorders>
            <w:vAlign w:val="center"/>
          </w:tcPr>
          <w:p w:rsidR="00A177E8" w:rsidRPr="00490705" w:rsidRDefault="00A177E8" w:rsidP="0012327B">
            <w:pPr>
              <w:spacing w:before="60" w:after="60"/>
              <w:ind w:left="119"/>
              <w:jc w:val="center"/>
              <w:rPr>
                <w:bCs/>
                <w:sz w:val="28"/>
                <w:szCs w:val="28"/>
              </w:rPr>
            </w:pPr>
          </w:p>
        </w:tc>
      </w:tr>
    </w:tbl>
    <w:p w:rsidR="00A177E8" w:rsidRDefault="00A177E8" w:rsidP="00A177E8">
      <w:pPr>
        <w:widowControl w:val="0"/>
        <w:spacing w:before="60" w:after="60"/>
        <w:ind w:right="49" w:firstLine="567"/>
        <w:jc w:val="both"/>
        <w:rPr>
          <w:b/>
          <w:sz w:val="28"/>
          <w:szCs w:val="28"/>
          <w:lang w:val="pt-BR"/>
        </w:rPr>
      </w:pPr>
    </w:p>
    <w:p w:rsidR="00A177E8" w:rsidRDefault="00A177E8" w:rsidP="00A177E8">
      <w:pPr>
        <w:widowControl w:val="0"/>
        <w:spacing w:after="120"/>
        <w:ind w:right="43" w:firstLine="562"/>
        <w:jc w:val="both"/>
        <w:rPr>
          <w:b/>
          <w:sz w:val="28"/>
          <w:szCs w:val="28"/>
          <w:lang w:val="pt-BR"/>
        </w:rPr>
      </w:pPr>
      <w:r>
        <w:rPr>
          <w:b/>
          <w:sz w:val="28"/>
          <w:szCs w:val="28"/>
          <w:lang w:val="pt-BR"/>
        </w:rPr>
        <w:t>* Số lượng tuyển sinh năm 2017 so với năm 2016:</w:t>
      </w:r>
    </w:p>
    <w:tbl>
      <w:tblPr>
        <w:tblW w:w="8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1221"/>
        <w:gridCol w:w="1170"/>
        <w:gridCol w:w="1519"/>
        <w:gridCol w:w="1134"/>
      </w:tblGrid>
      <w:tr w:rsidR="00A177E8" w:rsidRPr="00216BDF"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ind w:left="120"/>
              <w:jc w:val="center"/>
              <w:rPr>
                <w:bCs/>
                <w:sz w:val="28"/>
                <w:szCs w:val="28"/>
              </w:rPr>
            </w:pPr>
            <w:r w:rsidRPr="00216BDF">
              <w:rPr>
                <w:bCs/>
                <w:sz w:val="28"/>
                <w:szCs w:val="28"/>
              </w:rPr>
              <w:t>TRÌNH ĐỘ ĐÀO TẠO</w:t>
            </w:r>
          </w:p>
        </w:tc>
        <w:tc>
          <w:tcPr>
            <w:tcW w:w="1221"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ind w:left="20"/>
              <w:jc w:val="center"/>
              <w:rPr>
                <w:bCs/>
                <w:sz w:val="28"/>
                <w:szCs w:val="28"/>
              </w:rPr>
            </w:pPr>
            <w:r w:rsidRPr="00216BDF">
              <w:rPr>
                <w:bCs/>
                <w:sz w:val="28"/>
                <w:szCs w:val="28"/>
              </w:rPr>
              <w:t>Số lượng tuyển sinh năm 2016</w:t>
            </w:r>
          </w:p>
        </w:tc>
        <w:tc>
          <w:tcPr>
            <w:tcW w:w="1170"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ind w:left="20"/>
              <w:jc w:val="center"/>
              <w:rPr>
                <w:bCs/>
                <w:sz w:val="28"/>
                <w:szCs w:val="28"/>
              </w:rPr>
            </w:pPr>
            <w:r w:rsidRPr="00216BDF">
              <w:rPr>
                <w:bCs/>
                <w:sz w:val="28"/>
                <w:szCs w:val="28"/>
              </w:rPr>
              <w:t>Số lượng tuyển sinh năm 201</w:t>
            </w:r>
            <w:r>
              <w:rPr>
                <w:bCs/>
                <w:sz w:val="28"/>
                <w:szCs w:val="28"/>
              </w:rPr>
              <w:t>7</w:t>
            </w:r>
          </w:p>
        </w:tc>
        <w:tc>
          <w:tcPr>
            <w:tcW w:w="1519"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jc w:val="center"/>
              <w:rPr>
                <w:bCs/>
                <w:sz w:val="28"/>
                <w:szCs w:val="28"/>
              </w:rPr>
            </w:pPr>
            <w:r w:rsidRPr="00216BDF">
              <w:rPr>
                <w:bCs/>
                <w:sz w:val="28"/>
                <w:szCs w:val="28"/>
              </w:rPr>
              <w:t xml:space="preserve">Số lượng tăng năm 2017 so với năm 2016 </w:t>
            </w:r>
          </w:p>
        </w:tc>
        <w:tc>
          <w:tcPr>
            <w:tcW w:w="1134" w:type="dxa"/>
            <w:tcBorders>
              <w:top w:val="single" w:sz="4" w:space="0" w:color="auto"/>
              <w:left w:val="single" w:sz="4" w:space="0" w:color="auto"/>
              <w:bottom w:val="single" w:sz="4" w:space="0" w:color="auto"/>
              <w:right w:val="single" w:sz="4" w:space="0" w:color="auto"/>
            </w:tcBorders>
            <w:vAlign w:val="center"/>
          </w:tcPr>
          <w:p w:rsidR="00A177E8" w:rsidRPr="00216BDF" w:rsidRDefault="00A177E8" w:rsidP="0012327B">
            <w:pPr>
              <w:spacing w:before="60" w:after="60"/>
              <w:jc w:val="center"/>
              <w:rPr>
                <w:bCs/>
                <w:sz w:val="28"/>
                <w:szCs w:val="28"/>
              </w:rPr>
            </w:pPr>
            <w:r>
              <w:rPr>
                <w:bCs/>
                <w:sz w:val="28"/>
                <w:szCs w:val="28"/>
              </w:rPr>
              <w:t xml:space="preserve">Tỉ lệ % tăng </w:t>
            </w:r>
            <w:r w:rsidRPr="00216BDF">
              <w:rPr>
                <w:bCs/>
                <w:sz w:val="28"/>
                <w:szCs w:val="28"/>
              </w:rPr>
              <w:t>năm 2017 so với năm 2016</w:t>
            </w:r>
          </w:p>
        </w:tc>
      </w:tr>
      <w:tr w:rsidR="0029643B" w:rsidRPr="00490705"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29643B" w:rsidRPr="00490705" w:rsidRDefault="0029643B" w:rsidP="0029643B">
            <w:pPr>
              <w:spacing w:before="60" w:after="60"/>
              <w:jc w:val="center"/>
              <w:rPr>
                <w:bCs/>
                <w:sz w:val="28"/>
                <w:szCs w:val="28"/>
              </w:rPr>
            </w:pPr>
            <w:r w:rsidRPr="00490705">
              <w:rPr>
                <w:bCs/>
                <w:sz w:val="28"/>
                <w:szCs w:val="28"/>
              </w:rPr>
              <w:t>Cao đẳng</w:t>
            </w:r>
          </w:p>
        </w:tc>
        <w:tc>
          <w:tcPr>
            <w:tcW w:w="1221" w:type="dxa"/>
            <w:tcBorders>
              <w:top w:val="single" w:sz="4" w:space="0" w:color="auto"/>
              <w:left w:val="single" w:sz="4" w:space="0" w:color="auto"/>
              <w:bottom w:val="single" w:sz="4" w:space="0" w:color="auto"/>
              <w:right w:val="single" w:sz="4" w:space="0" w:color="auto"/>
            </w:tcBorders>
            <w:vAlign w:val="center"/>
          </w:tcPr>
          <w:p w:rsidR="0029643B" w:rsidRPr="00527452" w:rsidRDefault="0029643B" w:rsidP="0029643B">
            <w:pPr>
              <w:spacing w:before="60" w:after="60"/>
              <w:ind w:left="20"/>
              <w:jc w:val="center"/>
              <w:rPr>
                <w:bCs/>
                <w:sz w:val="28"/>
                <w:szCs w:val="28"/>
              </w:rPr>
            </w:pPr>
            <w:r>
              <w:rPr>
                <w:bCs/>
                <w:sz w:val="28"/>
                <w:szCs w:val="28"/>
              </w:rPr>
              <w:t>2</w:t>
            </w:r>
            <w:r>
              <w:rPr>
                <w:bCs/>
                <w:sz w:val="28"/>
                <w:szCs w:val="28"/>
              </w:rPr>
              <w:t>729</w:t>
            </w:r>
          </w:p>
        </w:tc>
        <w:tc>
          <w:tcPr>
            <w:tcW w:w="1170" w:type="dxa"/>
            <w:tcBorders>
              <w:top w:val="single" w:sz="4" w:space="0" w:color="auto"/>
              <w:left w:val="single" w:sz="4" w:space="0" w:color="auto"/>
              <w:bottom w:val="single" w:sz="4" w:space="0" w:color="auto"/>
              <w:right w:val="single" w:sz="4" w:space="0" w:color="auto"/>
            </w:tcBorders>
            <w:vAlign w:val="center"/>
          </w:tcPr>
          <w:p w:rsidR="0029643B" w:rsidRPr="00BC0954" w:rsidRDefault="0029643B" w:rsidP="0029643B">
            <w:pPr>
              <w:spacing w:before="60" w:after="60"/>
              <w:ind w:left="8"/>
              <w:jc w:val="center"/>
              <w:rPr>
                <w:bCs/>
                <w:sz w:val="28"/>
                <w:szCs w:val="28"/>
              </w:rPr>
            </w:pPr>
            <w:r w:rsidRPr="00BC0954">
              <w:rPr>
                <w:bCs/>
                <w:sz w:val="28"/>
                <w:szCs w:val="28"/>
              </w:rPr>
              <w:t>3</w:t>
            </w:r>
            <w:r>
              <w:rPr>
                <w:bCs/>
                <w:sz w:val="28"/>
                <w:szCs w:val="28"/>
              </w:rPr>
              <w:t>51</w:t>
            </w:r>
            <w:r w:rsidRPr="00BC0954">
              <w:rPr>
                <w:bCs/>
                <w:sz w:val="28"/>
                <w:szCs w:val="28"/>
              </w:rPr>
              <w:t>7</w:t>
            </w:r>
          </w:p>
        </w:tc>
        <w:tc>
          <w:tcPr>
            <w:tcW w:w="1519" w:type="dxa"/>
            <w:tcBorders>
              <w:top w:val="single" w:sz="4" w:space="0" w:color="auto"/>
              <w:left w:val="single" w:sz="4" w:space="0" w:color="auto"/>
              <w:bottom w:val="single" w:sz="4" w:space="0" w:color="auto"/>
              <w:right w:val="single" w:sz="4" w:space="0" w:color="auto"/>
            </w:tcBorders>
            <w:vAlign w:val="bottom"/>
          </w:tcPr>
          <w:p w:rsidR="0029643B" w:rsidRPr="007E65D8" w:rsidRDefault="0029643B" w:rsidP="0029643B">
            <w:pPr>
              <w:spacing w:before="60" w:after="60"/>
              <w:ind w:left="8"/>
              <w:jc w:val="center"/>
              <w:rPr>
                <w:bCs/>
                <w:sz w:val="28"/>
                <w:szCs w:val="28"/>
              </w:rPr>
            </w:pPr>
            <w:r>
              <w:rPr>
                <w:bCs/>
                <w:sz w:val="28"/>
                <w:szCs w:val="28"/>
              </w:rPr>
              <w:t>7</w:t>
            </w:r>
            <w:r>
              <w:rPr>
                <w:bCs/>
                <w:sz w:val="28"/>
                <w:szCs w:val="28"/>
              </w:rPr>
              <w:t>88</w:t>
            </w:r>
          </w:p>
        </w:tc>
        <w:tc>
          <w:tcPr>
            <w:tcW w:w="1134" w:type="dxa"/>
            <w:tcBorders>
              <w:top w:val="single" w:sz="4" w:space="0" w:color="auto"/>
              <w:left w:val="single" w:sz="4" w:space="0" w:color="auto"/>
              <w:bottom w:val="single" w:sz="4" w:space="0" w:color="auto"/>
              <w:right w:val="single" w:sz="4" w:space="0" w:color="auto"/>
            </w:tcBorders>
            <w:vAlign w:val="center"/>
          </w:tcPr>
          <w:p w:rsidR="0029643B" w:rsidRPr="00490705" w:rsidRDefault="0029643B" w:rsidP="0029643B">
            <w:pPr>
              <w:spacing w:before="60" w:after="60"/>
              <w:jc w:val="center"/>
              <w:rPr>
                <w:bCs/>
                <w:sz w:val="28"/>
                <w:szCs w:val="28"/>
              </w:rPr>
            </w:pPr>
            <w:r>
              <w:rPr>
                <w:bCs/>
                <w:sz w:val="28"/>
                <w:szCs w:val="28"/>
              </w:rPr>
              <w:t>28,</w:t>
            </w:r>
            <w:r>
              <w:rPr>
                <w:bCs/>
                <w:sz w:val="28"/>
                <w:szCs w:val="28"/>
              </w:rPr>
              <w:t>88</w:t>
            </w:r>
          </w:p>
        </w:tc>
      </w:tr>
      <w:tr w:rsidR="0029643B" w:rsidRPr="00490705"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29643B" w:rsidRPr="00490705" w:rsidRDefault="0029643B" w:rsidP="0029643B">
            <w:pPr>
              <w:spacing w:before="60" w:after="60"/>
              <w:jc w:val="center"/>
              <w:rPr>
                <w:bCs/>
                <w:sz w:val="28"/>
                <w:szCs w:val="28"/>
              </w:rPr>
            </w:pPr>
            <w:r w:rsidRPr="00490705">
              <w:rPr>
                <w:bCs/>
                <w:sz w:val="28"/>
                <w:szCs w:val="28"/>
              </w:rPr>
              <w:t>Trung cấp</w:t>
            </w:r>
          </w:p>
        </w:tc>
        <w:tc>
          <w:tcPr>
            <w:tcW w:w="1221" w:type="dxa"/>
            <w:tcBorders>
              <w:top w:val="single" w:sz="4" w:space="0" w:color="auto"/>
              <w:left w:val="single" w:sz="4" w:space="0" w:color="auto"/>
              <w:bottom w:val="single" w:sz="4" w:space="0" w:color="auto"/>
              <w:right w:val="single" w:sz="4" w:space="0" w:color="auto"/>
            </w:tcBorders>
            <w:vAlign w:val="center"/>
          </w:tcPr>
          <w:p w:rsidR="0029643B" w:rsidRPr="00527452" w:rsidRDefault="0029643B" w:rsidP="0029643B">
            <w:pPr>
              <w:spacing w:before="60" w:after="60"/>
              <w:ind w:left="20"/>
              <w:jc w:val="center"/>
              <w:rPr>
                <w:bCs/>
                <w:sz w:val="28"/>
                <w:szCs w:val="28"/>
              </w:rPr>
            </w:pPr>
            <w:r>
              <w:rPr>
                <w:bCs/>
                <w:sz w:val="28"/>
                <w:szCs w:val="28"/>
              </w:rPr>
              <w:t>1195</w:t>
            </w:r>
          </w:p>
        </w:tc>
        <w:tc>
          <w:tcPr>
            <w:tcW w:w="1170" w:type="dxa"/>
            <w:tcBorders>
              <w:top w:val="single" w:sz="4" w:space="0" w:color="auto"/>
              <w:left w:val="single" w:sz="4" w:space="0" w:color="auto"/>
              <w:bottom w:val="single" w:sz="4" w:space="0" w:color="auto"/>
              <w:right w:val="single" w:sz="4" w:space="0" w:color="auto"/>
            </w:tcBorders>
            <w:vAlign w:val="center"/>
          </w:tcPr>
          <w:p w:rsidR="0029643B" w:rsidRPr="00BC0954" w:rsidRDefault="0029643B" w:rsidP="0029643B">
            <w:pPr>
              <w:spacing w:before="60" w:after="60"/>
              <w:ind w:left="8"/>
              <w:jc w:val="center"/>
              <w:rPr>
                <w:bCs/>
                <w:sz w:val="28"/>
                <w:szCs w:val="28"/>
              </w:rPr>
            </w:pPr>
            <w:r w:rsidRPr="00BC0954">
              <w:rPr>
                <w:bCs/>
                <w:sz w:val="28"/>
                <w:szCs w:val="28"/>
              </w:rPr>
              <w:t>1380</w:t>
            </w:r>
          </w:p>
        </w:tc>
        <w:tc>
          <w:tcPr>
            <w:tcW w:w="1519" w:type="dxa"/>
            <w:tcBorders>
              <w:top w:val="single" w:sz="4" w:space="0" w:color="auto"/>
              <w:left w:val="single" w:sz="4" w:space="0" w:color="auto"/>
              <w:bottom w:val="single" w:sz="4" w:space="0" w:color="auto"/>
              <w:right w:val="single" w:sz="4" w:space="0" w:color="auto"/>
            </w:tcBorders>
            <w:vAlign w:val="bottom"/>
          </w:tcPr>
          <w:p w:rsidR="0029643B" w:rsidRPr="007E65D8" w:rsidRDefault="0029643B" w:rsidP="0029643B">
            <w:pPr>
              <w:spacing w:before="60" w:after="60"/>
              <w:ind w:left="8"/>
              <w:jc w:val="center"/>
              <w:rPr>
                <w:bCs/>
                <w:sz w:val="28"/>
                <w:szCs w:val="28"/>
              </w:rPr>
            </w:pPr>
            <w:r>
              <w:rPr>
                <w:bCs/>
                <w:sz w:val="28"/>
                <w:szCs w:val="28"/>
              </w:rPr>
              <w:t>185</w:t>
            </w:r>
          </w:p>
        </w:tc>
        <w:tc>
          <w:tcPr>
            <w:tcW w:w="0" w:type="auto"/>
            <w:tcBorders>
              <w:top w:val="single" w:sz="4" w:space="0" w:color="auto"/>
              <w:left w:val="single" w:sz="4" w:space="0" w:color="auto"/>
              <w:bottom w:val="single" w:sz="4" w:space="0" w:color="auto"/>
              <w:right w:val="single" w:sz="4" w:space="0" w:color="auto"/>
            </w:tcBorders>
            <w:vAlign w:val="center"/>
          </w:tcPr>
          <w:p w:rsidR="0029643B" w:rsidRPr="00490705" w:rsidRDefault="0029643B" w:rsidP="0029643B">
            <w:pPr>
              <w:spacing w:before="60" w:after="60"/>
              <w:jc w:val="center"/>
              <w:rPr>
                <w:bCs/>
                <w:sz w:val="28"/>
                <w:szCs w:val="28"/>
              </w:rPr>
            </w:pPr>
            <w:r>
              <w:rPr>
                <w:bCs/>
                <w:sz w:val="28"/>
                <w:szCs w:val="28"/>
              </w:rPr>
              <w:t>15,48</w:t>
            </w:r>
          </w:p>
        </w:tc>
      </w:tr>
      <w:tr w:rsidR="0029643B" w:rsidRPr="00490705" w:rsidTr="0012327B">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29643B" w:rsidRPr="00490705" w:rsidRDefault="0029643B" w:rsidP="0029643B">
            <w:pPr>
              <w:spacing w:before="60" w:after="60"/>
              <w:ind w:left="120"/>
              <w:jc w:val="center"/>
              <w:rPr>
                <w:b/>
                <w:bCs/>
                <w:sz w:val="28"/>
                <w:szCs w:val="28"/>
              </w:rPr>
            </w:pPr>
            <w:r w:rsidRPr="00490705">
              <w:rPr>
                <w:b/>
                <w:bCs/>
                <w:sz w:val="28"/>
                <w:szCs w:val="28"/>
              </w:rPr>
              <w:t>TỔNG</w:t>
            </w:r>
          </w:p>
        </w:tc>
        <w:tc>
          <w:tcPr>
            <w:tcW w:w="1221" w:type="dxa"/>
            <w:tcBorders>
              <w:top w:val="single" w:sz="4" w:space="0" w:color="auto"/>
              <w:left w:val="single" w:sz="4" w:space="0" w:color="auto"/>
              <w:bottom w:val="single" w:sz="4" w:space="0" w:color="auto"/>
              <w:right w:val="single" w:sz="4" w:space="0" w:color="auto"/>
            </w:tcBorders>
            <w:vAlign w:val="center"/>
          </w:tcPr>
          <w:p w:rsidR="0029643B" w:rsidRPr="00527452" w:rsidRDefault="0029643B" w:rsidP="0029643B">
            <w:pPr>
              <w:spacing w:before="60" w:after="60"/>
              <w:ind w:left="20"/>
              <w:jc w:val="center"/>
              <w:rPr>
                <w:b/>
                <w:bCs/>
                <w:sz w:val="28"/>
                <w:szCs w:val="28"/>
              </w:rPr>
            </w:pPr>
            <w:r>
              <w:rPr>
                <w:b/>
                <w:bCs/>
                <w:sz w:val="28"/>
                <w:szCs w:val="28"/>
              </w:rPr>
              <w:t>3</w:t>
            </w:r>
            <w:r>
              <w:rPr>
                <w:b/>
                <w:bCs/>
                <w:sz w:val="28"/>
                <w:szCs w:val="28"/>
              </w:rPr>
              <w:t>924</w:t>
            </w:r>
          </w:p>
        </w:tc>
        <w:tc>
          <w:tcPr>
            <w:tcW w:w="1170" w:type="dxa"/>
            <w:tcBorders>
              <w:top w:val="single" w:sz="4" w:space="0" w:color="auto"/>
              <w:left w:val="single" w:sz="4" w:space="0" w:color="auto"/>
              <w:bottom w:val="single" w:sz="4" w:space="0" w:color="auto"/>
              <w:right w:val="single" w:sz="4" w:space="0" w:color="auto"/>
            </w:tcBorders>
            <w:vAlign w:val="center"/>
          </w:tcPr>
          <w:p w:rsidR="0029643B" w:rsidRPr="00BC0954" w:rsidRDefault="0029643B" w:rsidP="0029643B">
            <w:pPr>
              <w:spacing w:before="60" w:after="60"/>
              <w:ind w:left="8"/>
              <w:jc w:val="center"/>
              <w:rPr>
                <w:b/>
                <w:bCs/>
                <w:sz w:val="28"/>
                <w:szCs w:val="28"/>
              </w:rPr>
            </w:pPr>
            <w:r w:rsidRPr="00BC0954">
              <w:rPr>
                <w:b/>
                <w:bCs/>
                <w:sz w:val="28"/>
                <w:szCs w:val="28"/>
              </w:rPr>
              <w:t>48</w:t>
            </w:r>
            <w:r>
              <w:rPr>
                <w:b/>
                <w:bCs/>
                <w:sz w:val="28"/>
                <w:szCs w:val="28"/>
              </w:rPr>
              <w:t>9</w:t>
            </w:r>
            <w:r w:rsidRPr="00BC0954">
              <w:rPr>
                <w:b/>
                <w:bCs/>
                <w:sz w:val="28"/>
                <w:szCs w:val="28"/>
              </w:rPr>
              <w:t>7</w:t>
            </w:r>
          </w:p>
        </w:tc>
        <w:tc>
          <w:tcPr>
            <w:tcW w:w="1519" w:type="dxa"/>
            <w:tcBorders>
              <w:top w:val="single" w:sz="4" w:space="0" w:color="auto"/>
              <w:left w:val="single" w:sz="4" w:space="0" w:color="auto"/>
              <w:bottom w:val="single" w:sz="4" w:space="0" w:color="auto"/>
              <w:right w:val="single" w:sz="4" w:space="0" w:color="auto"/>
            </w:tcBorders>
            <w:vAlign w:val="bottom"/>
          </w:tcPr>
          <w:p w:rsidR="0029643B" w:rsidRPr="007E65D8" w:rsidRDefault="0029643B" w:rsidP="0029643B">
            <w:pPr>
              <w:spacing w:before="60" w:after="60"/>
              <w:ind w:left="8"/>
              <w:jc w:val="center"/>
              <w:rPr>
                <w:b/>
                <w:bCs/>
                <w:sz w:val="28"/>
                <w:szCs w:val="28"/>
              </w:rPr>
            </w:pPr>
            <w:r>
              <w:rPr>
                <w:b/>
                <w:bCs/>
                <w:sz w:val="28"/>
                <w:szCs w:val="28"/>
              </w:rPr>
              <w:t>9</w:t>
            </w:r>
            <w:r>
              <w:rPr>
                <w:b/>
                <w:bCs/>
                <w:sz w:val="28"/>
                <w:szCs w:val="28"/>
              </w:rPr>
              <w:t>73</w:t>
            </w:r>
          </w:p>
        </w:tc>
        <w:tc>
          <w:tcPr>
            <w:tcW w:w="1134" w:type="dxa"/>
            <w:tcBorders>
              <w:top w:val="single" w:sz="4" w:space="0" w:color="auto"/>
              <w:left w:val="single" w:sz="4" w:space="0" w:color="auto"/>
              <w:bottom w:val="single" w:sz="4" w:space="0" w:color="auto"/>
              <w:right w:val="single" w:sz="4" w:space="0" w:color="auto"/>
            </w:tcBorders>
            <w:vAlign w:val="center"/>
          </w:tcPr>
          <w:p w:rsidR="0029643B" w:rsidRPr="00BC0954" w:rsidRDefault="0029643B" w:rsidP="0029643B">
            <w:pPr>
              <w:spacing w:before="60" w:after="60"/>
              <w:ind w:left="119"/>
              <w:jc w:val="center"/>
              <w:rPr>
                <w:b/>
                <w:bCs/>
                <w:sz w:val="28"/>
                <w:szCs w:val="28"/>
              </w:rPr>
            </w:pPr>
            <w:r w:rsidRPr="00BC0954">
              <w:rPr>
                <w:b/>
                <w:bCs/>
                <w:sz w:val="28"/>
                <w:szCs w:val="28"/>
              </w:rPr>
              <w:t>24,</w:t>
            </w:r>
            <w:r>
              <w:rPr>
                <w:b/>
                <w:bCs/>
                <w:sz w:val="28"/>
                <w:szCs w:val="28"/>
              </w:rPr>
              <w:t>80</w:t>
            </w:r>
          </w:p>
        </w:tc>
      </w:tr>
    </w:tbl>
    <w:p w:rsidR="0029643B" w:rsidRDefault="0029643B" w:rsidP="004E6BFC">
      <w:pPr>
        <w:widowControl w:val="0"/>
        <w:spacing w:before="240" w:after="60"/>
        <w:ind w:left="851" w:right="51" w:hanging="284"/>
        <w:jc w:val="both"/>
        <w:rPr>
          <w:b/>
          <w:sz w:val="28"/>
          <w:szCs w:val="28"/>
          <w:lang w:val="pt-BR"/>
        </w:rPr>
      </w:pPr>
    </w:p>
    <w:p w:rsidR="0029643B" w:rsidRDefault="0029643B" w:rsidP="004E6BFC">
      <w:pPr>
        <w:widowControl w:val="0"/>
        <w:spacing w:before="240" w:after="60"/>
        <w:ind w:left="851" w:right="51" w:hanging="284"/>
        <w:jc w:val="both"/>
        <w:rPr>
          <w:b/>
          <w:sz w:val="28"/>
          <w:szCs w:val="28"/>
          <w:lang w:val="pt-BR"/>
        </w:rPr>
      </w:pPr>
    </w:p>
    <w:p w:rsidR="0029643B" w:rsidRDefault="0029643B" w:rsidP="004E6BFC">
      <w:pPr>
        <w:widowControl w:val="0"/>
        <w:spacing w:before="240" w:after="60"/>
        <w:ind w:left="851" w:right="51" w:hanging="284"/>
        <w:jc w:val="both"/>
        <w:rPr>
          <w:b/>
          <w:sz w:val="28"/>
          <w:szCs w:val="28"/>
          <w:lang w:val="pt-BR"/>
        </w:rPr>
      </w:pPr>
    </w:p>
    <w:p w:rsidR="00A177E8" w:rsidRDefault="00A177E8" w:rsidP="004E6BFC">
      <w:pPr>
        <w:widowControl w:val="0"/>
        <w:spacing w:before="240" w:after="60"/>
        <w:ind w:left="851" w:right="51" w:hanging="284"/>
        <w:jc w:val="both"/>
        <w:rPr>
          <w:b/>
          <w:sz w:val="28"/>
          <w:szCs w:val="28"/>
          <w:lang w:val="pt-BR"/>
        </w:rPr>
      </w:pPr>
      <w:r>
        <w:rPr>
          <w:b/>
          <w:sz w:val="28"/>
          <w:szCs w:val="28"/>
          <w:lang w:val="pt-BR"/>
        </w:rPr>
        <w:lastRenderedPageBreak/>
        <w:t>2. Nh</w:t>
      </w:r>
      <w:r w:rsidRPr="000E005B">
        <w:rPr>
          <w:b/>
          <w:sz w:val="28"/>
          <w:szCs w:val="28"/>
          <w:lang w:val="pt-BR"/>
        </w:rPr>
        <w:t>ữ</w:t>
      </w:r>
      <w:r>
        <w:rPr>
          <w:b/>
          <w:sz w:val="28"/>
          <w:szCs w:val="28"/>
          <w:lang w:val="pt-BR"/>
        </w:rPr>
        <w:t>ng thu</w:t>
      </w:r>
      <w:r w:rsidRPr="000E005B">
        <w:rPr>
          <w:b/>
          <w:sz w:val="28"/>
          <w:szCs w:val="28"/>
          <w:lang w:val="pt-BR"/>
        </w:rPr>
        <w:t>ậ</w:t>
      </w:r>
      <w:r>
        <w:rPr>
          <w:b/>
          <w:sz w:val="28"/>
          <w:szCs w:val="28"/>
          <w:lang w:val="pt-BR"/>
        </w:rPr>
        <w:t>n l</w:t>
      </w:r>
      <w:r w:rsidRPr="000E005B">
        <w:rPr>
          <w:b/>
          <w:sz w:val="28"/>
          <w:szCs w:val="28"/>
          <w:lang w:val="pt-BR"/>
        </w:rPr>
        <w:t>ợ</w:t>
      </w:r>
      <w:r>
        <w:rPr>
          <w:b/>
          <w:sz w:val="28"/>
          <w:szCs w:val="28"/>
          <w:lang w:val="pt-BR"/>
        </w:rPr>
        <w:t>i v</w:t>
      </w:r>
      <w:r w:rsidRPr="000E005B">
        <w:rPr>
          <w:b/>
          <w:sz w:val="28"/>
          <w:szCs w:val="28"/>
          <w:lang w:val="pt-BR"/>
        </w:rPr>
        <w:t>à</w:t>
      </w:r>
      <w:r>
        <w:rPr>
          <w:b/>
          <w:sz w:val="28"/>
          <w:szCs w:val="28"/>
          <w:lang w:val="pt-BR"/>
        </w:rPr>
        <w:t xml:space="preserve"> kh</w:t>
      </w:r>
      <w:r w:rsidRPr="000E005B">
        <w:rPr>
          <w:b/>
          <w:sz w:val="28"/>
          <w:szCs w:val="28"/>
          <w:lang w:val="pt-BR"/>
        </w:rPr>
        <w:t>ó</w:t>
      </w:r>
      <w:r>
        <w:rPr>
          <w:b/>
          <w:sz w:val="28"/>
          <w:szCs w:val="28"/>
          <w:lang w:val="pt-BR"/>
        </w:rPr>
        <w:t xml:space="preserve"> kh</w:t>
      </w:r>
      <w:r w:rsidRPr="000E005B">
        <w:rPr>
          <w:b/>
          <w:sz w:val="28"/>
          <w:szCs w:val="28"/>
          <w:lang w:val="pt-BR"/>
        </w:rPr>
        <w:t>ă</w:t>
      </w:r>
      <w:r>
        <w:rPr>
          <w:b/>
          <w:sz w:val="28"/>
          <w:szCs w:val="28"/>
          <w:lang w:val="pt-BR"/>
        </w:rPr>
        <w:t>n trong c</w:t>
      </w:r>
      <w:r w:rsidRPr="000E005B">
        <w:rPr>
          <w:b/>
          <w:sz w:val="28"/>
          <w:szCs w:val="28"/>
          <w:lang w:val="pt-BR"/>
        </w:rPr>
        <w:t>ô</w:t>
      </w:r>
      <w:r>
        <w:rPr>
          <w:b/>
          <w:sz w:val="28"/>
          <w:szCs w:val="28"/>
          <w:lang w:val="pt-BR"/>
        </w:rPr>
        <w:t>ng t</w:t>
      </w:r>
      <w:r w:rsidRPr="000E005B">
        <w:rPr>
          <w:b/>
          <w:sz w:val="28"/>
          <w:szCs w:val="28"/>
          <w:lang w:val="pt-BR"/>
        </w:rPr>
        <w:t>á</w:t>
      </w:r>
      <w:r>
        <w:rPr>
          <w:b/>
          <w:sz w:val="28"/>
          <w:szCs w:val="28"/>
          <w:lang w:val="pt-BR"/>
        </w:rPr>
        <w:t>c tuy</w:t>
      </w:r>
      <w:r w:rsidRPr="000E005B">
        <w:rPr>
          <w:b/>
          <w:sz w:val="28"/>
          <w:szCs w:val="28"/>
          <w:lang w:val="pt-BR"/>
        </w:rPr>
        <w:t>ể</w:t>
      </w:r>
      <w:r>
        <w:rPr>
          <w:b/>
          <w:sz w:val="28"/>
          <w:szCs w:val="28"/>
          <w:lang w:val="pt-BR"/>
        </w:rPr>
        <w:t>n sinh:</w:t>
      </w:r>
    </w:p>
    <w:p w:rsidR="00A177E8" w:rsidRPr="00914B5D" w:rsidRDefault="00A177E8" w:rsidP="00D623D8">
      <w:pPr>
        <w:widowControl w:val="0"/>
        <w:spacing w:before="60" w:after="60"/>
        <w:ind w:right="49" w:firstLine="567"/>
        <w:jc w:val="both"/>
        <w:rPr>
          <w:i/>
          <w:sz w:val="28"/>
          <w:szCs w:val="28"/>
          <w:lang w:val="pt-BR"/>
        </w:rPr>
      </w:pPr>
      <w:r w:rsidRPr="00914B5D">
        <w:rPr>
          <w:i/>
          <w:sz w:val="28"/>
          <w:szCs w:val="28"/>
          <w:lang w:val="pt-BR"/>
        </w:rPr>
        <w:t>2.1. Thuận lợi</w:t>
      </w:r>
    </w:p>
    <w:p w:rsidR="00A177E8" w:rsidRPr="005E71E4" w:rsidRDefault="00A177E8" w:rsidP="00D623D8">
      <w:pPr>
        <w:spacing w:before="60" w:after="60"/>
        <w:ind w:firstLine="567"/>
        <w:jc w:val="both"/>
        <w:rPr>
          <w:sz w:val="28"/>
          <w:szCs w:val="28"/>
        </w:rPr>
      </w:pPr>
      <w:r w:rsidRPr="005E71E4">
        <w:rPr>
          <w:sz w:val="28"/>
          <w:szCs w:val="28"/>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A177E8" w:rsidRPr="005E71E4" w:rsidRDefault="00A177E8" w:rsidP="00D623D8">
      <w:pPr>
        <w:spacing w:before="60" w:after="60"/>
        <w:ind w:firstLine="567"/>
        <w:jc w:val="both"/>
        <w:rPr>
          <w:sz w:val="28"/>
          <w:szCs w:val="28"/>
        </w:rPr>
      </w:pPr>
      <w:r w:rsidRPr="005E71E4">
        <w:rPr>
          <w:sz w:val="28"/>
          <w:szCs w:val="28"/>
        </w:rPr>
        <w:t>Được sự quan tâm chỉ đạo sâu sát của Ban Giám hiệu.</w:t>
      </w:r>
    </w:p>
    <w:p w:rsidR="00A177E8" w:rsidRDefault="00A177E8" w:rsidP="00D623D8">
      <w:pPr>
        <w:spacing w:before="60" w:after="60"/>
        <w:ind w:firstLine="567"/>
        <w:jc w:val="both"/>
        <w:rPr>
          <w:sz w:val="28"/>
          <w:szCs w:val="28"/>
        </w:rPr>
      </w:pPr>
      <w:r w:rsidRPr="005E71E4">
        <w:rPr>
          <w:sz w:val="28"/>
          <w:szCs w:val="28"/>
        </w:rPr>
        <w:t>Nhà trường đã đầu tư cho công tác quảng bá, tư vấn tuyển sinh có bài bản, khoa học, hiệu quả.</w:t>
      </w:r>
    </w:p>
    <w:p w:rsidR="00A177E8" w:rsidRPr="00914B5D" w:rsidRDefault="00A177E8" w:rsidP="00D623D8">
      <w:pPr>
        <w:widowControl w:val="0"/>
        <w:spacing w:before="120" w:after="60"/>
        <w:ind w:left="851" w:right="49" w:hanging="284"/>
        <w:jc w:val="both"/>
        <w:rPr>
          <w:i/>
          <w:sz w:val="28"/>
          <w:szCs w:val="28"/>
          <w:lang w:val="pt-BR"/>
        </w:rPr>
      </w:pPr>
      <w:r w:rsidRPr="00914B5D">
        <w:rPr>
          <w:i/>
          <w:sz w:val="28"/>
          <w:szCs w:val="28"/>
          <w:lang w:val="pt-BR"/>
        </w:rPr>
        <w:t>2.2. Khó khăn</w:t>
      </w:r>
    </w:p>
    <w:p w:rsidR="00A177E8" w:rsidRDefault="00A177E8" w:rsidP="00D623D8">
      <w:pPr>
        <w:spacing w:before="120" w:after="60"/>
        <w:ind w:firstLine="567"/>
        <w:jc w:val="both"/>
        <w:rPr>
          <w:sz w:val="28"/>
          <w:szCs w:val="28"/>
          <w:lang w:val="pt-BR"/>
        </w:rPr>
      </w:pPr>
      <w:r>
        <w:rPr>
          <w:sz w:val="28"/>
          <w:szCs w:val="28"/>
          <w:lang w:val="pt-BR"/>
        </w:rPr>
        <w:t>Mặc dù có chuyển biến về nhận thức nhưng xã hội vẫn chưa nhận thức đầy đủ, toàn diện về giáo dục nghề nghiệp, nên công tác tuyển sinh cũng còn nhiều khó khăn.</w:t>
      </w:r>
    </w:p>
    <w:p w:rsidR="00A177E8" w:rsidRDefault="00A177E8" w:rsidP="00D623D8">
      <w:pPr>
        <w:spacing w:before="120" w:after="60"/>
        <w:ind w:firstLine="567"/>
        <w:jc w:val="both"/>
        <w:rPr>
          <w:sz w:val="28"/>
          <w:szCs w:val="28"/>
          <w:lang w:val="pt-BR"/>
        </w:rPr>
      </w:pPr>
      <w:r w:rsidRPr="00914B5D">
        <w:rPr>
          <w:sz w:val="28"/>
          <w:szCs w:val="28"/>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A177E8" w:rsidRDefault="00A177E8" w:rsidP="00D623D8">
      <w:pPr>
        <w:spacing w:before="120" w:after="60"/>
        <w:ind w:firstLine="567"/>
        <w:jc w:val="both"/>
        <w:rPr>
          <w:sz w:val="28"/>
          <w:szCs w:val="28"/>
          <w:lang w:val="pt-BR"/>
        </w:rPr>
      </w:pPr>
      <w:r>
        <w:rPr>
          <w:sz w:val="28"/>
          <w:szCs w:val="28"/>
          <w:lang w:val="pt-BR"/>
        </w:rPr>
        <w:t>Thông tin về nhu cầu nguồn nhân lực cho xã hội, địa phương hiện nay còn hạn chế, dẫn đến việc định hướng phát triển ngành nghề của trường còn gặp khó khăn.</w:t>
      </w:r>
    </w:p>
    <w:p w:rsidR="00A177E8" w:rsidRDefault="00A177E8" w:rsidP="00D623D8">
      <w:pPr>
        <w:spacing w:before="120" w:after="60"/>
        <w:ind w:firstLine="567"/>
        <w:jc w:val="both"/>
        <w:rPr>
          <w:sz w:val="28"/>
          <w:szCs w:val="28"/>
          <w:lang w:val="pt-BR"/>
        </w:rPr>
      </w:pPr>
      <w:r w:rsidRPr="00914B5D">
        <w:rPr>
          <w:sz w:val="28"/>
          <w:szCs w:val="28"/>
          <w:lang w:val="pt-BR"/>
        </w:rPr>
        <w:t>Hoạt động hướng nghiệp của các trường từ THCS đến THPT đều tập trung vào các trường đại học, hạn chế trong việc định hướng học nghề, lựa chọn học nghề là một lựa chọn cuối cùng khi không thể vào đâu học được.</w:t>
      </w:r>
    </w:p>
    <w:p w:rsidR="004E6BFC" w:rsidRPr="004E6BFC" w:rsidRDefault="004E6BFC" w:rsidP="004E6BFC">
      <w:pPr>
        <w:spacing w:before="120" w:after="60"/>
        <w:ind w:firstLine="567"/>
        <w:jc w:val="both"/>
        <w:rPr>
          <w:sz w:val="28"/>
          <w:szCs w:val="28"/>
          <w:lang w:val="pt-BR"/>
        </w:rPr>
      </w:pPr>
      <w:r w:rsidRPr="004E6BFC">
        <w:rPr>
          <w:sz w:val="28"/>
          <w:szCs w:val="28"/>
          <w:lang w:val="pt-BR"/>
        </w:rPr>
        <w:t>- Không giới hạn nguyện vọng đăng ký đại học tạo cho thí sinh có quá nhiều cơ hội lựa chọn, lại thêm thời gian các đợt xét tuyển quá dài, nên đa phần các em nộp hồ sơ vào các trường đại học.</w:t>
      </w:r>
    </w:p>
    <w:p w:rsidR="004E6BFC" w:rsidRPr="004E6BFC" w:rsidRDefault="004E6BFC" w:rsidP="004E6BFC">
      <w:pPr>
        <w:spacing w:before="120" w:after="60"/>
        <w:ind w:firstLine="567"/>
        <w:jc w:val="both"/>
        <w:rPr>
          <w:sz w:val="28"/>
          <w:szCs w:val="28"/>
          <w:lang w:val="pt-BR"/>
        </w:rPr>
      </w:pPr>
      <w:r w:rsidRPr="004E6BFC">
        <w:rPr>
          <w:iCs/>
          <w:sz w:val="28"/>
          <w:szCs w:val="28"/>
          <w:lang w:val="pt-BR"/>
        </w:rPr>
        <w:t>- Ngưỡng điểm bảo đảm chất lượng đầu vào của bậc đại học thấp</w:t>
      </w:r>
      <w:r w:rsidRPr="004E6BFC">
        <w:rPr>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4E6BFC" w:rsidRPr="004E6BFC" w:rsidRDefault="004E6BFC" w:rsidP="004E6BFC">
      <w:pPr>
        <w:spacing w:before="120" w:after="60"/>
        <w:ind w:firstLine="567"/>
        <w:jc w:val="both"/>
        <w:rPr>
          <w:sz w:val="28"/>
          <w:szCs w:val="28"/>
          <w:lang w:val="pt-BR"/>
        </w:rPr>
      </w:pPr>
      <w:r w:rsidRPr="004E6BFC">
        <w:rPr>
          <w:sz w:val="28"/>
          <w:szCs w:val="28"/>
          <w:lang w:val="pt-BR"/>
        </w:rPr>
        <w:t xml:space="preserve">- Các trường đại học có sự thay đổi tuyển sinh theo hướng mở rộng, lấy tối đa số thí sinh dự tuyển nên sẽ tác động rất lớn đến công tác tuyển sinh cũng như chất lượng đầu vào của các trường giáo dục </w:t>
      </w:r>
      <w:r w:rsidR="00E9590F">
        <w:rPr>
          <w:sz w:val="28"/>
          <w:szCs w:val="28"/>
          <w:lang w:val="pt-BR"/>
        </w:rPr>
        <w:t>nghề</w:t>
      </w:r>
      <w:r w:rsidRPr="004E6BFC">
        <w:rPr>
          <w:sz w:val="28"/>
          <w:szCs w:val="28"/>
          <w:lang w:val="pt-BR"/>
        </w:rPr>
        <w:t xml:space="preserve"> nghiệp.</w:t>
      </w:r>
    </w:p>
    <w:p w:rsidR="00A177E8" w:rsidRDefault="00A177E8" w:rsidP="0098167B">
      <w:pPr>
        <w:spacing w:before="120" w:after="60"/>
        <w:ind w:firstLine="567"/>
        <w:jc w:val="both"/>
        <w:rPr>
          <w:sz w:val="28"/>
          <w:szCs w:val="28"/>
          <w:lang w:val="pt-BR"/>
        </w:rPr>
      </w:pPr>
      <w:r w:rsidRPr="004E6BFC">
        <w:rPr>
          <w:sz w:val="28"/>
          <w:szCs w:val="28"/>
          <w:lang w:val="pt-BR"/>
        </w:rPr>
        <w:t xml:space="preserve">Chất lượng đầu vào chưa cao, không đồng đều. Một số học sinh sinh viên chưa xác định động cơ, thái độ học tập đúng đắn nên khó khăn trong công tác đào tạo, ảnh </w:t>
      </w:r>
      <w:r>
        <w:rPr>
          <w:sz w:val="28"/>
          <w:szCs w:val="28"/>
          <w:lang w:val="pt-BR"/>
        </w:rPr>
        <w:t>hưởng đến chất lượng đào tạo của trường.</w:t>
      </w:r>
    </w:p>
    <w:p w:rsidR="00A177E8" w:rsidRPr="005E71E4" w:rsidRDefault="00A177E8" w:rsidP="004E6BFC">
      <w:pPr>
        <w:widowControl w:val="0"/>
        <w:spacing w:before="240" w:after="60"/>
        <w:ind w:left="851" w:right="51" w:hanging="284"/>
        <w:jc w:val="both"/>
        <w:rPr>
          <w:b/>
          <w:sz w:val="28"/>
          <w:szCs w:val="28"/>
          <w:lang w:val="pt-BR"/>
        </w:rPr>
      </w:pPr>
      <w:r>
        <w:rPr>
          <w:b/>
          <w:sz w:val="28"/>
          <w:szCs w:val="28"/>
          <w:lang w:val="pt-BR"/>
        </w:rPr>
        <w:t xml:space="preserve">3. </w:t>
      </w:r>
      <w:r w:rsidRPr="005E71E4">
        <w:rPr>
          <w:b/>
          <w:sz w:val="28"/>
          <w:szCs w:val="28"/>
          <w:lang w:val="pt-BR"/>
        </w:rPr>
        <w:t>Các biện pháp, hình thức tuyển sinh:</w:t>
      </w:r>
    </w:p>
    <w:p w:rsidR="00A177E8" w:rsidRPr="005E71E4" w:rsidRDefault="00A177E8" w:rsidP="00D623D8">
      <w:pPr>
        <w:spacing w:before="120" w:after="60"/>
        <w:ind w:left="851" w:hanging="142"/>
        <w:jc w:val="both"/>
        <w:rPr>
          <w:sz w:val="28"/>
          <w:szCs w:val="28"/>
          <w:lang w:val="pt-BR"/>
        </w:rPr>
      </w:pPr>
      <w:r w:rsidRPr="005E71E4">
        <w:rPr>
          <w:sz w:val="28"/>
          <w:szCs w:val="28"/>
          <w:lang w:val="pt-BR"/>
        </w:rPr>
        <w:t xml:space="preserve">- Tham gia các </w:t>
      </w:r>
      <w:r w:rsidRPr="005E71E4">
        <w:rPr>
          <w:sz w:val="28"/>
          <w:szCs w:val="28"/>
        </w:rPr>
        <w:t>ngày</w:t>
      </w:r>
      <w:r w:rsidRPr="005E71E4">
        <w:rPr>
          <w:sz w:val="28"/>
          <w:szCs w:val="28"/>
          <w:lang w:val="pt-BR"/>
        </w:rPr>
        <w:t xml:space="preserve"> hội hướng nghiệp do các trường THPT tổ chức.</w:t>
      </w:r>
    </w:p>
    <w:p w:rsidR="00A177E8" w:rsidRPr="005E71E4" w:rsidRDefault="00A177E8" w:rsidP="00D623D8">
      <w:pPr>
        <w:spacing w:before="120" w:after="60"/>
        <w:ind w:left="142" w:firstLine="567"/>
        <w:jc w:val="both"/>
        <w:rPr>
          <w:sz w:val="28"/>
          <w:szCs w:val="28"/>
        </w:rPr>
      </w:pPr>
      <w:r w:rsidRPr="005E71E4">
        <w:rPr>
          <w:sz w:val="28"/>
          <w:szCs w:val="28"/>
        </w:rPr>
        <w:t>- Tham gia diễn đàn tư vấn tuyển sinh do các đơn vị trên địa bàn thành phố tổ chức tại TP.HCM và các tỉnh.</w:t>
      </w:r>
    </w:p>
    <w:p w:rsidR="00A177E8" w:rsidRPr="005E71E4" w:rsidRDefault="00A177E8" w:rsidP="00D623D8">
      <w:pPr>
        <w:spacing w:before="120" w:after="60"/>
        <w:ind w:left="142" w:firstLine="425"/>
        <w:jc w:val="both"/>
        <w:rPr>
          <w:sz w:val="28"/>
          <w:szCs w:val="28"/>
        </w:rPr>
      </w:pPr>
      <w:r w:rsidRPr="005E71E4">
        <w:rPr>
          <w:sz w:val="28"/>
          <w:szCs w:val="28"/>
        </w:rPr>
        <w:lastRenderedPageBreak/>
        <w:t>- Chủ động liên hệ đến các trường THCS, THPT trên địa bàn thành phố (nội, ngoại thành) và các tỉnh để cung cấp thông tin tuyển sinh, giới thiệu các ngành đào tạo.</w:t>
      </w:r>
    </w:p>
    <w:p w:rsidR="00A177E8" w:rsidRPr="005E71E4" w:rsidRDefault="00A177E8" w:rsidP="00D623D8">
      <w:pPr>
        <w:spacing w:before="120" w:after="60"/>
        <w:ind w:left="142" w:firstLine="425"/>
        <w:jc w:val="both"/>
        <w:rPr>
          <w:sz w:val="28"/>
          <w:szCs w:val="28"/>
        </w:rPr>
      </w:pPr>
      <w:r w:rsidRPr="005E71E4">
        <w:rPr>
          <w:sz w:val="28"/>
          <w:szCs w:val="28"/>
        </w:rPr>
        <w:t>- Tổ chức cho học sinh phổ thông tham quan các ngành, nghề, xưởng thực hành của trường;</w:t>
      </w:r>
    </w:p>
    <w:p w:rsidR="00A177E8" w:rsidRPr="005E71E4" w:rsidRDefault="00A177E8" w:rsidP="00D623D8">
      <w:pPr>
        <w:spacing w:before="120" w:after="60"/>
        <w:ind w:left="851" w:hanging="284"/>
        <w:jc w:val="both"/>
        <w:rPr>
          <w:sz w:val="28"/>
          <w:szCs w:val="28"/>
        </w:rPr>
      </w:pPr>
      <w:r w:rsidRPr="005E71E4">
        <w:rPr>
          <w:sz w:val="28"/>
          <w:szCs w:val="28"/>
        </w:rPr>
        <w:t>- Tổ chức ngày Hội tuyển sinh cho học sinh khối 12;</w:t>
      </w:r>
    </w:p>
    <w:p w:rsidR="00A177E8" w:rsidRPr="005E71E4" w:rsidRDefault="00A177E8" w:rsidP="00D623D8">
      <w:pPr>
        <w:spacing w:before="120" w:after="60"/>
        <w:ind w:firstLine="567"/>
        <w:jc w:val="both"/>
        <w:rPr>
          <w:sz w:val="28"/>
          <w:szCs w:val="28"/>
        </w:rPr>
      </w:pPr>
      <w:r w:rsidRPr="005E71E4">
        <w:rPr>
          <w:sz w:val="28"/>
          <w:szCs w:val="28"/>
        </w:rPr>
        <w:t>- Tổ chức nhóm tư vấn định hướng nghề nghiệp cho học sinh.</w:t>
      </w:r>
    </w:p>
    <w:p w:rsidR="00A177E8" w:rsidRPr="005E71E4" w:rsidRDefault="00A177E8" w:rsidP="00D623D8">
      <w:pPr>
        <w:spacing w:before="120" w:after="60"/>
        <w:ind w:left="142" w:firstLine="425"/>
        <w:jc w:val="both"/>
        <w:rPr>
          <w:sz w:val="28"/>
          <w:szCs w:val="28"/>
        </w:rPr>
      </w:pPr>
      <w:r w:rsidRPr="005E71E4">
        <w:rPr>
          <w:sz w:val="28"/>
          <w:szCs w:val="28"/>
        </w:rPr>
        <w:t>- Tặng tập để cung cấp thông tin tuyển sinh của trường</w:t>
      </w:r>
    </w:p>
    <w:p w:rsidR="00A177E8" w:rsidRDefault="00A177E8" w:rsidP="00D623D8">
      <w:pPr>
        <w:spacing w:before="120" w:after="60"/>
        <w:ind w:left="142" w:firstLine="425"/>
        <w:jc w:val="both"/>
        <w:rPr>
          <w:sz w:val="28"/>
          <w:szCs w:val="28"/>
        </w:rPr>
      </w:pPr>
      <w:r w:rsidRPr="005E71E4">
        <w:rPr>
          <w:sz w:val="28"/>
          <w:szCs w:val="28"/>
        </w:rPr>
        <w:t xml:space="preserve">- Thực hiện quảng cáo thông tin tuyển sinh của trường trên Đài truyền hình, truyền thanh và các phương tiện thông tin đại chúng khác.                     </w:t>
      </w:r>
    </w:p>
    <w:p w:rsidR="00A177E8" w:rsidRPr="00DB4CD3" w:rsidRDefault="00A177E8" w:rsidP="00A177E8">
      <w:pPr>
        <w:spacing w:before="60" w:line="120" w:lineRule="auto"/>
        <w:ind w:firstLine="567"/>
        <w:jc w:val="both"/>
        <w:rPr>
          <w:sz w:val="28"/>
          <w:szCs w:val="28"/>
        </w:rPr>
      </w:pPr>
    </w:p>
    <w:p w:rsidR="00A177E8" w:rsidRDefault="00A177E8" w:rsidP="00A177E8">
      <w:pPr>
        <w:pStyle w:val="Heading1"/>
        <w:tabs>
          <w:tab w:val="center" w:pos="7200"/>
        </w:tabs>
        <w:rPr>
          <w:rFonts w:ascii="Times New Roman" w:hAnsi="Times New Roman"/>
          <w:i/>
          <w:iCs/>
          <w:sz w:val="26"/>
          <w:szCs w:val="26"/>
          <w:lang w:val="pt-BR"/>
        </w:rPr>
      </w:pPr>
      <w:r w:rsidRPr="00BF1C1B">
        <w:rPr>
          <w:rFonts w:ascii="Times New Roman" w:hAnsi="Times New Roman"/>
          <w:i/>
          <w:iCs/>
          <w:sz w:val="24"/>
          <w:szCs w:val="24"/>
          <w:lang w:val="pt-BR"/>
        </w:rPr>
        <w:t>Nơi nhận:</w:t>
      </w:r>
      <w:r>
        <w:rPr>
          <w:rFonts w:ascii="Times New Roman" w:hAnsi="Times New Roman"/>
          <w:b w:val="0"/>
          <w:i/>
          <w:iCs/>
          <w:sz w:val="26"/>
          <w:szCs w:val="26"/>
          <w:lang w:val="pt-BR"/>
        </w:rPr>
        <w:tab/>
      </w:r>
      <w:r w:rsidRPr="00BF1C1B">
        <w:rPr>
          <w:rFonts w:ascii="Times New Roman" w:hAnsi="Times New Roman"/>
          <w:sz w:val="28"/>
          <w:szCs w:val="28"/>
          <w:lang w:val="pt-BR"/>
        </w:rPr>
        <w:t>HIỆU TRƯỞNG</w:t>
      </w:r>
    </w:p>
    <w:p w:rsidR="00A177E8" w:rsidRDefault="00A177E8" w:rsidP="00A177E8">
      <w:pPr>
        <w:tabs>
          <w:tab w:val="center" w:pos="7230"/>
        </w:tabs>
        <w:jc w:val="both"/>
        <w:rPr>
          <w:sz w:val="22"/>
          <w:szCs w:val="22"/>
          <w:lang w:val="pt-BR"/>
        </w:rPr>
      </w:pPr>
      <w:r>
        <w:rPr>
          <w:sz w:val="22"/>
          <w:szCs w:val="22"/>
          <w:lang w:val="pt-BR"/>
        </w:rPr>
        <w:t xml:space="preserve">- </w:t>
      </w:r>
      <w:r w:rsidR="004E6BFC">
        <w:rPr>
          <w:sz w:val="22"/>
          <w:szCs w:val="22"/>
          <w:lang w:val="pt-BR"/>
        </w:rPr>
        <w:t>BGH</w:t>
      </w:r>
      <w:r>
        <w:rPr>
          <w:sz w:val="22"/>
          <w:szCs w:val="22"/>
          <w:lang w:val="pt-BR"/>
        </w:rPr>
        <w:t>;</w:t>
      </w:r>
      <w:r>
        <w:rPr>
          <w:b/>
          <w:sz w:val="22"/>
          <w:szCs w:val="22"/>
          <w:lang w:val="pt-BR"/>
        </w:rPr>
        <w:tab/>
      </w:r>
    </w:p>
    <w:p w:rsidR="00A177E8" w:rsidRDefault="00A177E8" w:rsidP="00A177E8">
      <w:pPr>
        <w:tabs>
          <w:tab w:val="center" w:pos="7230"/>
        </w:tabs>
        <w:jc w:val="both"/>
        <w:rPr>
          <w:sz w:val="22"/>
          <w:szCs w:val="22"/>
          <w:lang w:val="pt-BR"/>
        </w:rPr>
      </w:pPr>
      <w:r>
        <w:rPr>
          <w:sz w:val="22"/>
          <w:szCs w:val="22"/>
          <w:lang w:val="pt-BR"/>
        </w:rPr>
        <w:t xml:space="preserve">- </w:t>
      </w:r>
      <w:r w:rsidR="004E6BFC">
        <w:rPr>
          <w:sz w:val="22"/>
          <w:szCs w:val="22"/>
          <w:lang w:val="pt-BR"/>
        </w:rPr>
        <w:t>Tổng cục GDNN</w:t>
      </w:r>
      <w:r>
        <w:rPr>
          <w:sz w:val="22"/>
          <w:szCs w:val="22"/>
          <w:lang w:val="pt-BR"/>
        </w:rPr>
        <w:t>;</w:t>
      </w:r>
    </w:p>
    <w:p w:rsidR="00A177E8" w:rsidRDefault="00A177E8" w:rsidP="00A177E8">
      <w:pPr>
        <w:tabs>
          <w:tab w:val="center" w:pos="7230"/>
        </w:tabs>
        <w:jc w:val="both"/>
        <w:rPr>
          <w:sz w:val="26"/>
          <w:szCs w:val="26"/>
        </w:rPr>
      </w:pPr>
      <w:r>
        <w:rPr>
          <w:sz w:val="22"/>
          <w:szCs w:val="22"/>
        </w:rPr>
        <w:t xml:space="preserve">- Lưu: VT, P.TS-ĐT.                                                                         </w:t>
      </w:r>
    </w:p>
    <w:p w:rsidR="00A177E8" w:rsidRDefault="00A177E8" w:rsidP="00A177E8">
      <w:pPr>
        <w:tabs>
          <w:tab w:val="center" w:pos="7230"/>
        </w:tabs>
        <w:jc w:val="both"/>
        <w:rPr>
          <w:sz w:val="26"/>
          <w:szCs w:val="26"/>
        </w:rPr>
      </w:pPr>
    </w:p>
    <w:p w:rsidR="00A177E8" w:rsidRDefault="00A177E8" w:rsidP="00A177E8">
      <w:pPr>
        <w:jc w:val="both"/>
        <w:rPr>
          <w:sz w:val="26"/>
          <w:szCs w:val="26"/>
        </w:rPr>
      </w:pPr>
    </w:p>
    <w:p w:rsidR="00A177E8" w:rsidRDefault="00A177E8" w:rsidP="00A177E8">
      <w:pPr>
        <w:jc w:val="both"/>
        <w:rPr>
          <w:b/>
          <w:sz w:val="26"/>
          <w:szCs w:val="26"/>
        </w:rPr>
      </w:pPr>
      <w:r>
        <w:rPr>
          <w:sz w:val="26"/>
          <w:szCs w:val="26"/>
        </w:rPr>
        <w:t xml:space="preserve">                                                                                              </w:t>
      </w:r>
    </w:p>
    <w:p w:rsidR="00A177E8" w:rsidRPr="00490705" w:rsidRDefault="00A177E8" w:rsidP="00A177E8">
      <w:pPr>
        <w:spacing w:before="60" w:after="60"/>
        <w:ind w:firstLine="720"/>
        <w:jc w:val="both"/>
        <w:rPr>
          <w:b/>
          <w:sz w:val="28"/>
          <w:szCs w:val="28"/>
        </w:rPr>
      </w:pPr>
      <w:r w:rsidRPr="00490705">
        <w:rPr>
          <w:sz w:val="28"/>
          <w:szCs w:val="28"/>
        </w:rPr>
        <w:t xml:space="preserve">                                                                         </w:t>
      </w:r>
    </w:p>
    <w:p w:rsidR="00D6756B" w:rsidRDefault="00D6756B"/>
    <w:sectPr w:rsidR="00D6756B" w:rsidSect="00652FDE">
      <w:footerReference w:type="even" r:id="rId4"/>
      <w:footerReference w:type="default" r:id="rId5"/>
      <w:footerReference w:type="first" r:id="rId6"/>
      <w:pgSz w:w="11907" w:h="16840" w:code="9"/>
      <w:pgMar w:top="1418" w:right="851" w:bottom="1134" w:left="1701" w:header="187" w:footer="244" w:gutter="0"/>
      <w:pgNumType w:start="1" w:chapStyle="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00022FF" w:usb1="C000205B" w:usb2="00000009" w:usb3="00000000" w:csb0="000001D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4C0" w:rsidRDefault="004376E9" w:rsidP="003B0E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24C0" w:rsidRDefault="004376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4C0" w:rsidRDefault="004376E9" w:rsidP="0030376C">
    <w:pPr>
      <w:pStyle w:val="Footer"/>
      <w:jc w:val="center"/>
    </w:pPr>
    <w:r>
      <w:fldChar w:fldCharType="begin"/>
    </w:r>
    <w:r>
      <w:instrText xml:space="preserve"> PAGE   \* MERGEFORMAT </w:instrText>
    </w:r>
    <w:r>
      <w:fldChar w:fldCharType="separate"/>
    </w:r>
    <w:r>
      <w:rPr>
        <w:noProof/>
      </w:rPr>
      <w:t>3</w:t>
    </w:r>
    <w:r>
      <w:rPr>
        <w:noProof/>
      </w:rPr>
      <w:fldChar w:fldCharType="end"/>
    </w:r>
  </w:p>
  <w:p w:rsidR="003C24C0" w:rsidRDefault="004376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76C" w:rsidRDefault="004376E9" w:rsidP="0030376C">
    <w:pPr>
      <w:pStyle w:val="Footer"/>
      <w:jc w:val="center"/>
    </w:pPr>
    <w:r>
      <w:fldChar w:fldCharType="begin"/>
    </w:r>
    <w:r>
      <w:instrText xml:space="preserve"> PAGE   \* MERGEFORMAT </w:instrText>
    </w:r>
    <w:r>
      <w:fldChar w:fldCharType="separate"/>
    </w:r>
    <w:r>
      <w:rPr>
        <w:noProof/>
      </w:rPr>
      <w:t>1</w:t>
    </w:r>
    <w:r>
      <w:rPr>
        <w:noProof/>
      </w:rPr>
      <w:fldChar w:fldCharType="end"/>
    </w:r>
  </w:p>
  <w:p w:rsidR="0030376C" w:rsidRDefault="004376E9">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7E8"/>
    <w:rsid w:val="00083372"/>
    <w:rsid w:val="00134A45"/>
    <w:rsid w:val="00226204"/>
    <w:rsid w:val="0029643B"/>
    <w:rsid w:val="002B6E6E"/>
    <w:rsid w:val="003D0BC6"/>
    <w:rsid w:val="004376E9"/>
    <w:rsid w:val="004E6BFC"/>
    <w:rsid w:val="005618ED"/>
    <w:rsid w:val="00611A0E"/>
    <w:rsid w:val="00645DC4"/>
    <w:rsid w:val="00652FDE"/>
    <w:rsid w:val="007806FF"/>
    <w:rsid w:val="008B0CBD"/>
    <w:rsid w:val="00927051"/>
    <w:rsid w:val="0098167B"/>
    <w:rsid w:val="00A177E8"/>
    <w:rsid w:val="00B50F8F"/>
    <w:rsid w:val="00BF3B41"/>
    <w:rsid w:val="00C8319D"/>
    <w:rsid w:val="00CE7A71"/>
    <w:rsid w:val="00CF34EB"/>
    <w:rsid w:val="00D24F9D"/>
    <w:rsid w:val="00D623D8"/>
    <w:rsid w:val="00D6756B"/>
    <w:rsid w:val="00E9590F"/>
    <w:rsid w:val="00EA5E4C"/>
    <w:rsid w:val="00F7473C"/>
    <w:rsid w:val="00FC7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66D3A6-B582-43E8-9EDE-AAA1D89AD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7E8"/>
    <w:pPr>
      <w:spacing w:after="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7E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7E8"/>
    <w:rPr>
      <w:rFonts w:ascii="Arial" w:eastAsia="Times New Roman" w:hAnsi="Arial" w:cs="Arial"/>
      <w:b/>
      <w:bCs/>
      <w:kern w:val="32"/>
      <w:sz w:val="32"/>
      <w:szCs w:val="32"/>
    </w:rPr>
  </w:style>
  <w:style w:type="paragraph" w:styleId="Footer">
    <w:name w:val="footer"/>
    <w:basedOn w:val="Normal"/>
    <w:link w:val="FooterChar"/>
    <w:uiPriority w:val="99"/>
    <w:rsid w:val="00A177E8"/>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A177E8"/>
    <w:rPr>
      <w:rFonts w:ascii="VNI-Times" w:eastAsia="Times New Roman" w:hAnsi="VNI-Times" w:cs="Times New Roman"/>
      <w:sz w:val="24"/>
      <w:szCs w:val="24"/>
      <w:lang w:val="x-none" w:eastAsia="x-none"/>
    </w:rPr>
  </w:style>
  <w:style w:type="character" w:styleId="PageNumber">
    <w:name w:val="page number"/>
    <w:basedOn w:val="DefaultParagraphFont"/>
    <w:rsid w:val="00A177E8"/>
  </w:style>
  <w:style w:type="paragraph" w:styleId="BalloonText">
    <w:name w:val="Balloon Text"/>
    <w:basedOn w:val="Normal"/>
    <w:link w:val="BalloonTextChar"/>
    <w:uiPriority w:val="99"/>
    <w:semiHidden/>
    <w:unhideWhenUsed/>
    <w:rsid w:val="00D24F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F9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645</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Ho Van Si</cp:lastModifiedBy>
  <cp:revision>32</cp:revision>
  <cp:lastPrinted>2017-11-14T03:11:00Z</cp:lastPrinted>
  <dcterms:created xsi:type="dcterms:W3CDTF">2017-11-14T01:29:00Z</dcterms:created>
  <dcterms:modified xsi:type="dcterms:W3CDTF">2017-11-14T03:18:00Z</dcterms:modified>
</cp:coreProperties>
</file>